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5AF10" w14:textId="77777777" w:rsidR="00C91B53" w:rsidRDefault="008A25EF"/>
    <w:p w14:paraId="4E89DD37" w14:textId="77777777" w:rsidR="00624443" w:rsidRDefault="00624443"/>
    <w:p w14:paraId="19F8701C" w14:textId="77777777" w:rsidR="00624443" w:rsidRDefault="00624443"/>
    <w:p w14:paraId="6AF18F93" w14:textId="1DB850EA" w:rsidR="00624443" w:rsidRDefault="00624443"/>
    <w:p w14:paraId="501DFD74" w14:textId="425E1B64" w:rsidR="00624443" w:rsidRDefault="00B82E97">
      <w:r>
        <w:rPr>
          <w:rFonts w:ascii="Times New Roman" w:hAnsi="Times New Roman" w:cs="Times New Roman"/>
          <w:noProof/>
          <w:sz w:val="24"/>
          <w:szCs w:val="24"/>
          <w:lang w:bidi="ar-SA"/>
        </w:rPr>
        <mc:AlternateContent>
          <mc:Choice Requires="wpg">
            <w:drawing>
              <wp:anchor distT="0" distB="0" distL="114300" distR="114300" simplePos="0" relativeHeight="251659264" behindDoc="0" locked="0" layoutInCell="1" allowOverlap="1" wp14:anchorId="58F601E4" wp14:editId="6450B0A0">
                <wp:simplePos x="0" y="0"/>
                <wp:positionH relativeFrom="margin">
                  <wp:posOffset>881380</wp:posOffset>
                </wp:positionH>
                <wp:positionV relativeFrom="paragraph">
                  <wp:posOffset>276860</wp:posOffset>
                </wp:positionV>
                <wp:extent cx="4241165" cy="1355090"/>
                <wp:effectExtent l="0" t="0" r="6985" b="0"/>
                <wp:wrapNone/>
                <wp:docPr id="4" name="Group 4"/>
                <wp:cNvGraphicFramePr/>
                <a:graphic xmlns:a="http://schemas.openxmlformats.org/drawingml/2006/main">
                  <a:graphicData uri="http://schemas.microsoft.com/office/word/2010/wordprocessingGroup">
                    <wpg:wgp>
                      <wpg:cNvGrpSpPr/>
                      <wpg:grpSpPr>
                        <a:xfrm>
                          <a:off x="0" y="0"/>
                          <a:ext cx="4241165" cy="1355090"/>
                          <a:chOff x="0" y="0"/>
                          <a:chExt cx="3227897" cy="1031530"/>
                        </a:xfrm>
                      </wpg:grpSpPr>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454" cy="1031530"/>
                          </a:xfrm>
                          <a:prstGeom prst="rect">
                            <a:avLst/>
                          </a:prstGeom>
                        </pic:spPr>
                      </pic:pic>
                      <wps:wsp>
                        <wps:cNvPr id="6" name="Text Box 3"/>
                        <wps:cNvSpPr txBox="1"/>
                        <wps:spPr>
                          <a:xfrm>
                            <a:off x="524454" y="351697"/>
                            <a:ext cx="2703443" cy="326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6E19BB" w14:textId="77777777" w:rsidR="00624443" w:rsidRDefault="00624443" w:rsidP="00624443">
                              <w:pPr>
                                <w:rPr>
                                  <w:rFonts w:ascii="Myriad Pro" w:hAnsi="Myriad Pro"/>
                                  <w:sz w:val="28"/>
                                  <w:szCs w:val="28"/>
                                </w:rPr>
                              </w:pPr>
                              <w:r>
                                <w:rPr>
                                  <w:rFonts w:ascii="Myriad Pro" w:hAnsi="Myriad Pro"/>
                                  <w:sz w:val="28"/>
                                  <w:szCs w:val="28"/>
                                </w:rPr>
                                <w:t>The Baptist Institute of Pittsburgh</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F601E4" id="Group 4" o:spid="_x0000_s1026" style="position:absolute;margin-left:69.4pt;margin-top:21.8pt;width:333.95pt;height:106.7pt;z-index:251659264;mso-position-horizontal-relative:margin;mso-width-relative:margin;mso-height-relative:margin" coordsize="32278,10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5244;height:10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wu6vBAAAA2gAAAA8AAABkcnMvZG93bnJldi54bWxEj0GLwjAUhO+C/yE8wZtNFVakaxQRBQ8L&#10;uroLe3w2z7bYvJQk2vrvjbDgcZiZb5j5sjO1uJPzlWUF4yQFQZxbXXGh4Oe0Hc1A+ICssbZMCh7k&#10;Ybno9+aYadvyN92PoRARwj5DBWUITSalz0sy6BPbEEfvYp3BEKUrpHbYRrip5SRNp9JgxXGhxIbW&#10;JeXX481Eiv064/53TI914zaXg/trJ7xTajjoVp8gAnXhHf5v77SCD3hdiTdAL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9wu6vBAAAA2gAAAA8AAAAAAAAAAAAAAAAAnwIA&#10;AGRycy9kb3ducmV2LnhtbFBLBQYAAAAABAAEAPcAAACNAwAAAAA=&#10;">
                  <v:imagedata r:id="rId9" o:title=""/>
                  <v:path arrowok="t"/>
                </v:shape>
                <v:shapetype id="_x0000_t202" coordsize="21600,21600" o:spt="202" path="m,l,21600r21600,l21600,xe">
                  <v:stroke joinstyle="miter"/>
                  <v:path gradientshapeok="t" o:connecttype="rect"/>
                </v:shapetype>
                <v:shape id="Text Box 3" o:spid="_x0000_s1028" type="#_x0000_t202" style="position:absolute;left:5244;top:3516;width:27034;height:3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8DcUA&#10;AADaAAAADwAAAGRycy9kb3ducmV2LnhtbESPQWvCQBSE7wX/w/IEL6VuqlRLdJUi2hZvJq3i7ZF9&#10;JsHs25Bdk/TfdwsFj8PMfMMs172pREuNKy0reB5HIIgzq0vOFXylu6dXEM4ja6wsk4IfcrBeDR6W&#10;GGvb8YHaxOciQNjFqKDwvo6ldFlBBt3Y1sTBu9jGoA+yyaVusAtwU8lJFM2kwZLDQoE1bQrKrsnN&#10;KDg/5qe969+/u+nLtN5+tOn8qFOlRsP+bQHCU+/v4f/2p1Ywg78r4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zwNxQAAANoAAAAPAAAAAAAAAAAAAAAAAJgCAABkcnMv&#10;ZG93bnJldi54bWxQSwUGAAAAAAQABAD1AAAAigMAAAAA&#10;" fillcolor="white [3201]" stroked="f" strokeweight=".5pt">
                  <v:textbox>
                    <w:txbxContent>
                      <w:p w14:paraId="4B6E19BB" w14:textId="77777777" w:rsidR="00624443" w:rsidRDefault="00624443" w:rsidP="00624443">
                        <w:pPr>
                          <w:rPr>
                            <w:rFonts w:ascii="Myriad Pro" w:hAnsi="Myriad Pro"/>
                            <w:sz w:val="28"/>
                            <w:szCs w:val="28"/>
                          </w:rPr>
                        </w:pPr>
                        <w:r>
                          <w:rPr>
                            <w:rFonts w:ascii="Myriad Pro" w:hAnsi="Myriad Pro"/>
                            <w:sz w:val="28"/>
                            <w:szCs w:val="28"/>
                          </w:rPr>
                          <w:t>The Baptist Institute of Pittsburgh</w:t>
                        </w:r>
                      </w:p>
                    </w:txbxContent>
                  </v:textbox>
                </v:shape>
                <w10:wrap anchorx="margin"/>
              </v:group>
            </w:pict>
          </mc:Fallback>
        </mc:AlternateContent>
      </w:r>
    </w:p>
    <w:p w14:paraId="29911925" w14:textId="0ABAFBE4" w:rsidR="00624443" w:rsidRDefault="00624443"/>
    <w:p w14:paraId="3E7E574A" w14:textId="77777777" w:rsidR="00624443" w:rsidRDefault="00624443"/>
    <w:p w14:paraId="0FE78A3A" w14:textId="77777777" w:rsidR="00624443" w:rsidRDefault="00624443"/>
    <w:p w14:paraId="034F9052" w14:textId="4E887778" w:rsidR="00624443" w:rsidRDefault="00A5534B" w:rsidP="00A5534B">
      <w:pPr>
        <w:pStyle w:val="Heading4"/>
        <w:ind w:left="1440" w:firstLine="720"/>
        <w:rPr>
          <w:rStyle w:val="SubtleEmphasis"/>
        </w:rPr>
      </w:pPr>
      <w:r>
        <w:t xml:space="preserve">         </w:t>
      </w:r>
      <w:r w:rsidR="00CA0354">
        <w:t>“</w:t>
      </w:r>
      <w:r w:rsidR="00624443" w:rsidRPr="002423C8">
        <w:t>Strengthening Pittsburgh Baptists in faith, doctrine, and unity</w:t>
      </w:r>
      <w:r w:rsidR="00624443" w:rsidRPr="00380D21">
        <w:rPr>
          <w:rStyle w:val="SubtleEmphasis"/>
        </w:rPr>
        <w:t>.</w:t>
      </w:r>
      <w:r w:rsidR="00CA0354">
        <w:rPr>
          <w:rStyle w:val="SubtleEmphasis"/>
        </w:rPr>
        <w:t>”</w:t>
      </w:r>
    </w:p>
    <w:p w14:paraId="1E603A29" w14:textId="77777777" w:rsidR="00624443" w:rsidRDefault="00624443" w:rsidP="00624443"/>
    <w:p w14:paraId="6CA3FC5A" w14:textId="77777777" w:rsidR="00624443" w:rsidRDefault="00624443" w:rsidP="00624443"/>
    <w:p w14:paraId="6A150825" w14:textId="77777777" w:rsidR="00624443" w:rsidRDefault="00624443" w:rsidP="00624443"/>
    <w:p w14:paraId="43E67298" w14:textId="77777777" w:rsidR="00624443" w:rsidRDefault="00624443" w:rsidP="00624443"/>
    <w:p w14:paraId="7AC7146C" w14:textId="77777777" w:rsidR="00CA0354" w:rsidRDefault="00CA0354" w:rsidP="00E26B94">
      <w:pPr>
        <w:pStyle w:val="Title"/>
        <w:jc w:val="center"/>
        <w:rPr>
          <w:b/>
          <w:color w:val="4472C4" w:themeColor="accent5"/>
          <w:spacing w:val="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2675FF5" w14:textId="77777777" w:rsidR="00CA0354" w:rsidRDefault="00CA0354" w:rsidP="00E26B94">
      <w:pPr>
        <w:pStyle w:val="Title"/>
        <w:jc w:val="center"/>
        <w:rPr>
          <w:b/>
          <w:color w:val="4472C4" w:themeColor="accent5"/>
          <w:spacing w:val="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12D90310" w14:textId="77777777" w:rsidR="00CA0354" w:rsidRDefault="00CA0354" w:rsidP="00E26B94">
      <w:pPr>
        <w:pStyle w:val="Title"/>
        <w:jc w:val="center"/>
        <w:rPr>
          <w:b/>
          <w:color w:val="4472C4" w:themeColor="accent5"/>
          <w:spacing w:val="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2A57341C" w14:textId="77777777" w:rsidR="00624443" w:rsidRPr="00044190" w:rsidRDefault="00C37AB3" w:rsidP="00E26B94">
      <w:pPr>
        <w:pStyle w:val="Title"/>
        <w:jc w:val="center"/>
        <w:rPr>
          <w:color w:val="006699"/>
          <w:sz w:val="72"/>
          <w:szCs w:val="72"/>
        </w:rPr>
      </w:pPr>
      <w:r w:rsidRPr="00044190">
        <w:rPr>
          <w:b/>
          <w:color w:val="006699"/>
          <w:spacing w:val="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Program Guide</w:t>
      </w:r>
      <w:r w:rsidR="00E26B94" w:rsidRPr="00044190">
        <w:rPr>
          <w:b/>
          <w:color w:val="006699"/>
          <w:spacing w:val="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044190" w:rsidRPr="00044190">
        <w:rPr>
          <w:b/>
          <w:color w:val="006699"/>
          <w:spacing w:val="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br/>
      </w:r>
      <w:r w:rsidR="00E26B94" w:rsidRPr="00044190">
        <w:rPr>
          <w:b/>
          <w:color w:val="006699"/>
          <w:spacing w:val="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2014-2015</w:t>
      </w:r>
    </w:p>
    <w:p w14:paraId="6E76F1F5" w14:textId="77777777" w:rsidR="00624443" w:rsidRDefault="00624443">
      <w:r>
        <w:br w:type="page"/>
      </w:r>
    </w:p>
    <w:p w14:paraId="642D3166" w14:textId="059FAC32" w:rsidR="00624443" w:rsidRPr="00CA0354" w:rsidRDefault="00286924" w:rsidP="00CA0354">
      <w:pPr>
        <w:pStyle w:val="Heading1"/>
      </w:pPr>
      <w:r w:rsidRPr="00CA0354">
        <w:lastRenderedPageBreak/>
        <w:t xml:space="preserve">From the </w:t>
      </w:r>
      <w:r w:rsidR="003B5E71">
        <w:t>Executive Director</w:t>
      </w:r>
    </w:p>
    <w:p w14:paraId="34CCF763" w14:textId="77777777" w:rsidR="00624443" w:rsidRDefault="00624443" w:rsidP="00624443"/>
    <w:p w14:paraId="363B68EE" w14:textId="24285AD2" w:rsidR="00633195" w:rsidRDefault="00633195" w:rsidP="00A129A6">
      <w:r>
        <w:t>Welcome! The Baptist Institute of Pittsburgh (B</w:t>
      </w:r>
      <w:r w:rsidR="00A129A6">
        <w:t xml:space="preserve">IP) </w:t>
      </w:r>
      <w:r w:rsidR="00493DEE">
        <w:t xml:space="preserve">began with recognition of a big need for </w:t>
      </w:r>
      <w:r w:rsidR="00A129A6">
        <w:t>Baptist</w:t>
      </w:r>
      <w:r>
        <w:t xml:space="preserve"> seminary </w:t>
      </w:r>
      <w:r w:rsidR="00493DEE">
        <w:t xml:space="preserve">training in </w:t>
      </w:r>
      <w:r w:rsidR="00CA0354">
        <w:t>Pittsburgh</w:t>
      </w:r>
      <w:r>
        <w:t xml:space="preserve">. </w:t>
      </w:r>
      <w:r w:rsidR="00493DEE">
        <w:t>Before BIP, students looking for Baptist seminary training had to travel to other cities</w:t>
      </w:r>
      <w:r w:rsidR="00A129A6">
        <w:t>.</w:t>
      </w:r>
      <w:r>
        <w:t xml:space="preserve"> </w:t>
      </w:r>
      <w:r w:rsidR="00157519">
        <w:t>T</w:t>
      </w:r>
      <w:r w:rsidR="00CA0354">
        <w:t>he Reformed Presbyterian Theological Seminary (RPTS)</w:t>
      </w:r>
      <w:r w:rsidR="00B84168">
        <w:t xml:space="preserve"> </w:t>
      </w:r>
      <w:r w:rsidR="00CA0354">
        <w:t>provides an outstanding seminary education</w:t>
      </w:r>
      <w:r w:rsidR="003B5E71">
        <w:t>, but e</w:t>
      </w:r>
      <w:r w:rsidR="00CA0354">
        <w:t xml:space="preserve">ven so, there is a growing need to train Baptist men and women in the Reformed Baptist views of </w:t>
      </w:r>
      <w:r w:rsidR="007263CC">
        <w:t>biblical</w:t>
      </w:r>
      <w:r w:rsidR="00CA0354">
        <w:t xml:space="preserve"> theology, the doctrine of the </w:t>
      </w:r>
      <w:r w:rsidR="00035C99">
        <w:t>C</w:t>
      </w:r>
      <w:r w:rsidR="00CA0354">
        <w:t xml:space="preserve">hurch, ministry of worship, and to provide uniquely Baptist </w:t>
      </w:r>
      <w:r w:rsidR="006F3D97">
        <w:t>internship opportunities.</w:t>
      </w:r>
    </w:p>
    <w:p w14:paraId="203555BE" w14:textId="61A19108" w:rsidR="00633195" w:rsidRDefault="006A0D00" w:rsidP="00A129A6">
      <w:r>
        <w:t>We are</w:t>
      </w:r>
      <w:r w:rsidR="00633195">
        <w:t xml:space="preserve"> not a seminary</w:t>
      </w:r>
      <w:r>
        <w:t>, but w</w:t>
      </w:r>
      <w:r w:rsidR="006F3D97">
        <w:t xml:space="preserve">e provide </w:t>
      </w:r>
      <w:r w:rsidR="00A129A6">
        <w:t xml:space="preserve">graduate </w:t>
      </w:r>
      <w:r w:rsidR="00035C99">
        <w:t xml:space="preserve">seminary </w:t>
      </w:r>
      <w:r w:rsidR="00A129A6">
        <w:t>level instruction in Baptist faith for ba</w:t>
      </w:r>
      <w:r w:rsidR="006F3D97">
        <w:t>ptist</w:t>
      </w:r>
      <w:r w:rsidR="00A129A6">
        <w:t>ic</w:t>
      </w:r>
      <w:r w:rsidR="006F3D97">
        <w:t xml:space="preserve"> students</w:t>
      </w:r>
      <w:r>
        <w:t>, including those enrolled at RPTS and elsewhere</w:t>
      </w:r>
      <w:r w:rsidR="00EC31D7">
        <w:t xml:space="preserve">.  </w:t>
      </w:r>
      <w:r>
        <w:t>Through BIP and R</w:t>
      </w:r>
      <w:r w:rsidR="00035C99">
        <w:t>PT</w:t>
      </w:r>
      <w:r>
        <w:t>S, you</w:t>
      </w:r>
      <w:r w:rsidR="00A129A6">
        <w:t xml:space="preserve"> can </w:t>
      </w:r>
      <w:r w:rsidR="003B5E71">
        <w:t>benefit from a complete</w:t>
      </w:r>
      <w:r w:rsidR="00A129A6">
        <w:t xml:space="preserve"> program of study without leaving </w:t>
      </w:r>
      <w:r>
        <w:t>the Pittsburgh area</w:t>
      </w:r>
      <w:r w:rsidR="00A129A6">
        <w:t xml:space="preserve">. </w:t>
      </w:r>
      <w:r w:rsidR="003B5E71">
        <w:t xml:space="preserve">In addition to course credit, </w:t>
      </w:r>
      <w:r>
        <w:t>dual-enrolled students</w:t>
      </w:r>
      <w:r w:rsidR="006F3D97">
        <w:t xml:space="preserve"> receive BIP certificates designed to aid in credentialing </w:t>
      </w:r>
      <w:r>
        <w:t>for service in Baptist churches</w:t>
      </w:r>
      <w:r w:rsidR="006F3D97">
        <w:t>.</w:t>
      </w:r>
    </w:p>
    <w:p w14:paraId="3927275A" w14:textId="3DAFAF60" w:rsidR="006F3D97" w:rsidRDefault="006A0D00" w:rsidP="006F3D97">
      <w:r>
        <w:t>We are</w:t>
      </w:r>
      <w:r w:rsidR="00072D22">
        <w:t xml:space="preserve"> committed to the Bible as the inerrant, inspired</w:t>
      </w:r>
      <w:r w:rsidR="003B5E71">
        <w:t>, and sufficient</w:t>
      </w:r>
      <w:r w:rsidR="00072D22">
        <w:t xml:space="preserve"> Word of God</w:t>
      </w:r>
      <w:r w:rsidR="006F3D97">
        <w:t>.  We are committed</w:t>
      </w:r>
      <w:r w:rsidR="00072D22">
        <w:t xml:space="preserve"> to the proclam</w:t>
      </w:r>
      <w:r w:rsidR="00157519">
        <w:t>ation</w:t>
      </w:r>
      <w:r w:rsidR="00072D22">
        <w:t xml:space="preserve"> of the Good News of Jesus Christ to all people, everywhere.  </w:t>
      </w:r>
      <w:r w:rsidR="006F3D97">
        <w:t xml:space="preserve">We are also committed to equipping men and women to disciple others. </w:t>
      </w:r>
      <w:r w:rsidR="00072D22">
        <w:t xml:space="preserve">Our teachers are men of faith and experienced pastors with hearts for reaching the lost and </w:t>
      </w:r>
      <w:r w:rsidR="006F3D97">
        <w:t>building up</w:t>
      </w:r>
      <w:r w:rsidR="00072D22">
        <w:t xml:space="preserve"> the church in the knowledge and instruction of the Lord.</w:t>
      </w:r>
    </w:p>
    <w:p w14:paraId="2E1D6C8E" w14:textId="17E7BC9C" w:rsidR="00EC31D7" w:rsidRDefault="00EC31D7" w:rsidP="00AF1708">
      <w:r>
        <w:t xml:space="preserve">This program guide is designed to help you understand </w:t>
      </w:r>
      <w:r w:rsidR="00493DEE">
        <w:t>our vision and how the BIP works</w:t>
      </w:r>
      <w:r w:rsidR="00AF1708">
        <w:t xml:space="preserve">. </w:t>
      </w:r>
      <w:r w:rsidR="00493DEE">
        <w:t xml:space="preserve">We serve all students, not just </w:t>
      </w:r>
      <w:r w:rsidR="00AF1708">
        <w:t xml:space="preserve">Baptists. </w:t>
      </w:r>
      <w:r>
        <w:t>We are here to trai</w:t>
      </w:r>
      <w:r w:rsidR="00493DEE">
        <w:t>n pastors, teachers, men and women</w:t>
      </w:r>
      <w:r>
        <w:t xml:space="preserve"> to strengthen the Pittsburgh </w:t>
      </w:r>
      <w:r w:rsidR="00AF1708">
        <w:t xml:space="preserve">community </w:t>
      </w:r>
      <w:r>
        <w:t xml:space="preserve">in faith, doctrine, and unity.  </w:t>
      </w:r>
      <w:r w:rsidR="00035C99">
        <w:t>We look forward to meeting you soon</w:t>
      </w:r>
      <w:r w:rsidR="00493DEE">
        <w:t>!</w:t>
      </w:r>
    </w:p>
    <w:p w14:paraId="0BDDE15D" w14:textId="77777777" w:rsidR="003B5E71" w:rsidRDefault="003B5E71">
      <w:r>
        <w:t>Yours in Christ,</w:t>
      </w:r>
    </w:p>
    <w:p w14:paraId="65321410" w14:textId="77777777" w:rsidR="003B5E71" w:rsidRDefault="003B5E71"/>
    <w:p w14:paraId="39DA5AA7" w14:textId="0A7A8726" w:rsidR="00C37AB3" w:rsidRDefault="003B5E71">
      <w:pPr>
        <w:rPr>
          <w:rFonts w:asciiTheme="majorHAnsi" w:eastAsiaTheme="majorEastAsia" w:hAnsiTheme="majorHAnsi" w:cstheme="majorBidi"/>
          <w:color w:val="2E74B5" w:themeColor="accent1" w:themeShade="BF"/>
          <w:sz w:val="32"/>
          <w:szCs w:val="32"/>
        </w:rPr>
      </w:pPr>
      <w:r>
        <w:t>Brian K. Hart</w:t>
      </w:r>
      <w:r w:rsidR="00C37AB3">
        <w:br w:type="page"/>
      </w:r>
    </w:p>
    <w:p w14:paraId="08D4950F" w14:textId="77777777" w:rsidR="00624443" w:rsidRDefault="00C37AB3" w:rsidP="00CA0354">
      <w:pPr>
        <w:pStyle w:val="Heading1"/>
      </w:pPr>
      <w:r>
        <w:lastRenderedPageBreak/>
        <w:t>Statement of Faith</w:t>
      </w:r>
    </w:p>
    <w:p w14:paraId="3D2F0B4B" w14:textId="303B7222" w:rsidR="00493DEE" w:rsidRDefault="00E46AA8" w:rsidP="00025BDA">
      <w:r>
        <w:t xml:space="preserve">The </w:t>
      </w:r>
      <w:r w:rsidR="00FB6A72">
        <w:t xml:space="preserve">Baptist </w:t>
      </w:r>
      <w:r>
        <w:t xml:space="preserve">Institute </w:t>
      </w:r>
      <w:r w:rsidR="00FB6A72">
        <w:t xml:space="preserve">of Pittsburgh </w:t>
      </w:r>
      <w:r>
        <w:t xml:space="preserve">affirms </w:t>
      </w:r>
      <w:r w:rsidR="00157519">
        <w:t xml:space="preserve">the </w:t>
      </w:r>
      <w:r w:rsidR="006512C4">
        <w:t xml:space="preserve">Holy Bible as the inspired, inerrant, and sufficient Word of God and </w:t>
      </w:r>
      <w:r>
        <w:t xml:space="preserve">the </w:t>
      </w:r>
      <w:r w:rsidR="00493DEE">
        <w:t>168</w:t>
      </w:r>
      <w:r w:rsidR="008C6854">
        <w:t>9</w:t>
      </w:r>
      <w:r>
        <w:t xml:space="preserve"> London Baptist Confession of Faith as our guiding </w:t>
      </w:r>
      <w:r w:rsidR="00025BDA">
        <w:t>confessional statement</w:t>
      </w:r>
      <w:r>
        <w:t xml:space="preserve">.  All BIP board members, faculty, and administrators agree to accept </w:t>
      </w:r>
      <w:r w:rsidR="00493DEE">
        <w:t>our standards as they</w:t>
      </w:r>
      <w:r>
        <w:t xml:space="preserve"> relate to teaching and learning within the Institute.  </w:t>
      </w:r>
    </w:p>
    <w:p w14:paraId="5E671280" w14:textId="03C7B1E9" w:rsidR="00BD539E" w:rsidRDefault="00E46AA8" w:rsidP="00025BDA">
      <w:r>
        <w:t xml:space="preserve">While </w:t>
      </w:r>
      <w:r w:rsidR="00493DEE">
        <w:t>we do not require students to subscribe to a confession document</w:t>
      </w:r>
      <w:r>
        <w:t xml:space="preserve">, </w:t>
      </w:r>
      <w:r w:rsidR="000F48C4">
        <w:t>we</w:t>
      </w:r>
      <w:r w:rsidR="00BD539E">
        <w:t xml:space="preserve"> will receive only students </w:t>
      </w:r>
      <w:r w:rsidR="000F48C4">
        <w:t xml:space="preserve">who confess Jesus Christ as their personal Lord and Savior and </w:t>
      </w:r>
      <w:r w:rsidR="00BD539E">
        <w:t xml:space="preserve">whose stated beliefs and practices adhere to the standards of God’s Word as </w:t>
      </w:r>
      <w:r w:rsidR="00493DEE">
        <w:t xml:space="preserve">their </w:t>
      </w:r>
      <w:r w:rsidR="00BD539E">
        <w:t xml:space="preserve">rule for faith and life.  Students of </w:t>
      </w:r>
      <w:r w:rsidR="00FB6A72">
        <w:t xml:space="preserve">other </w:t>
      </w:r>
      <w:r w:rsidR="006512C4">
        <w:t xml:space="preserve">Christian </w:t>
      </w:r>
      <w:r w:rsidR="000F48C4">
        <w:t>church background</w:t>
      </w:r>
      <w:r w:rsidR="00FB6A72">
        <w:t>s</w:t>
      </w:r>
      <w:r w:rsidR="000F48C4">
        <w:t>, including those that are not Reformed or baptistic</w:t>
      </w:r>
      <w:r w:rsidR="00025BDA">
        <w:t>,</w:t>
      </w:r>
      <w:r w:rsidR="00BD539E">
        <w:t xml:space="preserve"> are welcome to participate </w:t>
      </w:r>
      <w:r w:rsidR="007263CC">
        <w:t xml:space="preserve">in </w:t>
      </w:r>
      <w:r w:rsidR="000F48C4">
        <w:t>our</w:t>
      </w:r>
      <w:r w:rsidR="00BD539E">
        <w:t xml:space="preserve"> programs so long </w:t>
      </w:r>
      <w:r w:rsidR="000F48C4">
        <w:t>as they respect</w:t>
      </w:r>
      <w:r w:rsidR="00BD539E">
        <w:t xml:space="preserve"> </w:t>
      </w:r>
      <w:r w:rsidR="000F48C4">
        <w:t>our faith and the faculty and teaching of the BIP</w:t>
      </w:r>
      <w:r w:rsidR="00BD539E">
        <w:t>.</w:t>
      </w:r>
      <w:r w:rsidR="006512C4" w:rsidRPr="006512C4">
        <w:rPr>
          <w:rStyle w:val="FootnoteReference"/>
        </w:rPr>
        <w:t xml:space="preserve"> </w:t>
      </w:r>
      <w:r w:rsidR="006512C4">
        <w:rPr>
          <w:rStyle w:val="FootnoteReference"/>
        </w:rPr>
        <w:footnoteReference w:id="1"/>
      </w:r>
    </w:p>
    <w:p w14:paraId="333D9F3A" w14:textId="2E924731" w:rsidR="00BD539E" w:rsidRDefault="000F48C4" w:rsidP="00025BDA">
      <w:r>
        <w:t xml:space="preserve">The BIP is an independent </w:t>
      </w:r>
      <w:r w:rsidR="00493DEE">
        <w:t>body</w:t>
      </w:r>
      <w:r>
        <w:t xml:space="preserve"> governed by </w:t>
      </w:r>
      <w:r w:rsidR="00025BDA">
        <w:t xml:space="preserve">a </w:t>
      </w:r>
      <w:r>
        <w:t xml:space="preserve">Board of Directors, which is subject to the rule of Jesus Christ.  In a manner consistent with Baptist faith and practice, the BIP actively establishes partnerships with pastors, churches, and associations.  </w:t>
      </w:r>
      <w:r w:rsidR="00874429">
        <w:t xml:space="preserve">Our Board receives advice from an Advisory panel consisting of men </w:t>
      </w:r>
      <w:r w:rsidR="006512C4">
        <w:t xml:space="preserve">and women </w:t>
      </w:r>
      <w:r w:rsidR="00874429">
        <w:t xml:space="preserve">from </w:t>
      </w:r>
      <w:r w:rsidR="006512C4">
        <w:t xml:space="preserve">churches, </w:t>
      </w:r>
      <w:r w:rsidR="00874429">
        <w:t>seminaries</w:t>
      </w:r>
      <w:r w:rsidR="006512C4">
        <w:t>,</w:t>
      </w:r>
      <w:r w:rsidR="00874429">
        <w:t xml:space="preserve"> and other institutes. Local churches are </w:t>
      </w:r>
      <w:r w:rsidR="006512C4">
        <w:t xml:space="preserve">also </w:t>
      </w:r>
      <w:r w:rsidR="00874429">
        <w:t>represented through our Church Partner program.</w:t>
      </w:r>
      <w:r w:rsidR="00BD539E">
        <w:t xml:space="preserve">  </w:t>
      </w:r>
    </w:p>
    <w:p w14:paraId="5E124F08" w14:textId="77777777" w:rsidR="00BD539E" w:rsidRDefault="00977141" w:rsidP="003E6A7D">
      <w:pPr>
        <w:pStyle w:val="Heading1"/>
      </w:pPr>
      <w:r>
        <w:t>RPTS Cooperative Program</w:t>
      </w:r>
    </w:p>
    <w:p w14:paraId="7F6ED35F" w14:textId="2218CE28" w:rsidR="00BD539E" w:rsidRDefault="00BD539E" w:rsidP="006512C4">
      <w:r>
        <w:t xml:space="preserve">The BIP and RPTS have entered into a cooperative </w:t>
      </w:r>
      <w:r w:rsidR="00977141">
        <w:t>agreement</w:t>
      </w:r>
      <w:r>
        <w:t xml:space="preserve"> for the training of Baptist and baptistic students. </w:t>
      </w:r>
      <w:r w:rsidR="006662BC">
        <w:t xml:space="preserve">This relationship is built on brotherhood in Jesus Christ and mutual respect for each other in areas of </w:t>
      </w:r>
      <w:r w:rsidR="00874429">
        <w:t xml:space="preserve">both </w:t>
      </w:r>
      <w:r w:rsidR="006662BC">
        <w:t xml:space="preserve">agreement and disagreement </w:t>
      </w:r>
      <w:r w:rsidR="00874429">
        <w:t>regarding</w:t>
      </w:r>
      <w:r w:rsidR="006662BC">
        <w:t xml:space="preserve"> interpretation of Scripture.  We believe that unity in spite of our differences honors our Lord and brings His blessing. We are Christians first, </w:t>
      </w:r>
      <w:r w:rsidR="006512C4">
        <w:t>R</w:t>
      </w:r>
      <w:r w:rsidR="00874429">
        <w:t>eformed</w:t>
      </w:r>
      <w:r w:rsidR="006662BC">
        <w:t xml:space="preserve"> second, and </w:t>
      </w:r>
      <w:r w:rsidR="00E26B94">
        <w:t>Baptists</w:t>
      </w:r>
      <w:r w:rsidR="006662BC">
        <w:t xml:space="preserve"> third.  The BIP is represented on the RPTS President’s Council and likewise</w:t>
      </w:r>
      <w:r w:rsidR="007263CC">
        <w:t>,</w:t>
      </w:r>
      <w:r w:rsidR="006662BC">
        <w:t xml:space="preserve"> RPTS </w:t>
      </w:r>
      <w:r w:rsidR="00E26B94">
        <w:t xml:space="preserve">liaisons </w:t>
      </w:r>
      <w:r w:rsidR="006662BC">
        <w:t>participate in the BIP Advisory Panel.</w:t>
      </w:r>
    </w:p>
    <w:p w14:paraId="59AFF22D" w14:textId="64AEC005" w:rsidR="006662BC" w:rsidRDefault="006662BC" w:rsidP="00025BDA">
      <w:r>
        <w:t xml:space="preserve">The BIP and RPTS are entirely separate from </w:t>
      </w:r>
      <w:r w:rsidR="00025BDA">
        <w:t xml:space="preserve">one </w:t>
      </w:r>
      <w:r>
        <w:t>other</w:t>
      </w:r>
      <w:r w:rsidR="001D13E0">
        <w:t>:</w:t>
      </w:r>
      <w:r w:rsidR="00E26B94">
        <w:t xml:space="preserve"> each with its own </w:t>
      </w:r>
      <w:r w:rsidR="00493DEE">
        <w:t>instructors</w:t>
      </w:r>
      <w:r w:rsidR="001A2B4A">
        <w:t xml:space="preserve">, </w:t>
      </w:r>
      <w:r w:rsidR="00E26B94">
        <w:t>board</w:t>
      </w:r>
      <w:r w:rsidR="00025BDA">
        <w:t>s</w:t>
      </w:r>
      <w:r>
        <w:t xml:space="preserve">, officers, locations, and operations structures. </w:t>
      </w:r>
    </w:p>
    <w:p w14:paraId="4DEA7C31" w14:textId="77777777" w:rsidR="006662BC" w:rsidRDefault="006662BC" w:rsidP="00CA0354">
      <w:pPr>
        <w:pStyle w:val="Heading1"/>
      </w:pPr>
      <w:r>
        <w:t>Mission Statement</w:t>
      </w:r>
    </w:p>
    <w:p w14:paraId="37AB4775" w14:textId="77777777" w:rsidR="006662BC" w:rsidRDefault="006662BC" w:rsidP="00EA4D6B">
      <w:r>
        <w:t xml:space="preserve">To build up </w:t>
      </w:r>
      <w:r w:rsidR="00EA4D6B">
        <w:t>baptistic</w:t>
      </w:r>
      <w:r>
        <w:t xml:space="preserve"> churches in western Pennsylvania by offering programs of study, credit and non-credit courses, classes and apprenticeship opportunities for seminarians, church leaders and others involved in Christian ministry that reflect the confessional and Reformed history of Baptist faith and practice.  </w:t>
      </w:r>
    </w:p>
    <w:p w14:paraId="40E11D4F" w14:textId="77777777" w:rsidR="006662BC" w:rsidRDefault="006662BC">
      <w:r>
        <w:br w:type="page"/>
      </w:r>
    </w:p>
    <w:p w14:paraId="172E3652" w14:textId="77777777" w:rsidR="00977141" w:rsidRDefault="00977141" w:rsidP="00CA0354">
      <w:pPr>
        <w:pStyle w:val="Heading1"/>
      </w:pPr>
      <w:r>
        <w:lastRenderedPageBreak/>
        <w:t>General information</w:t>
      </w:r>
    </w:p>
    <w:p w14:paraId="62E69A5D" w14:textId="77777777" w:rsidR="00977141" w:rsidRDefault="00977141" w:rsidP="000F48C4">
      <w:pPr>
        <w:pStyle w:val="Heading2"/>
      </w:pPr>
      <w:r>
        <w:t>Location</w:t>
      </w:r>
      <w:r w:rsidR="000F48C4">
        <w:t>s</w:t>
      </w:r>
    </w:p>
    <w:p w14:paraId="3DF4B294" w14:textId="248DF752" w:rsidR="00C05EBA" w:rsidRDefault="006512C4" w:rsidP="00C05EBA">
      <w:r>
        <w:t>Our</w:t>
      </w:r>
      <w:r w:rsidR="00C05EBA">
        <w:t xml:space="preserve"> classes are taught at Three Rivers Grace Church, 1028 Chartiers Ave., Pittsburgh, PA 15220</w:t>
      </w:r>
      <w:r w:rsidR="001C7133">
        <w:t xml:space="preserve"> and our a</w:t>
      </w:r>
      <w:r w:rsidR="00C05EBA">
        <w:t>dmini</w:t>
      </w:r>
      <w:r w:rsidR="001C7133">
        <w:t>s</w:t>
      </w:r>
      <w:r w:rsidR="00C05EBA">
        <w:t>trative offices are located at</w:t>
      </w:r>
      <w:r w:rsidR="001A2B4A">
        <w:t>:</w:t>
      </w:r>
    </w:p>
    <w:p w14:paraId="6F73A17E" w14:textId="77777777" w:rsidR="00C05EBA" w:rsidRDefault="00C05EBA" w:rsidP="00C05EBA">
      <w:pPr>
        <w:ind w:left="720"/>
      </w:pPr>
      <w:r>
        <w:t>Baptist Institute of Pittsburgh</w:t>
      </w:r>
      <w:r>
        <w:br/>
        <w:t>120 Anborn Drive</w:t>
      </w:r>
      <w:r>
        <w:br/>
        <w:t>West Mifflin, PA 15122</w:t>
      </w:r>
    </w:p>
    <w:p w14:paraId="420754C9" w14:textId="191E20E6" w:rsidR="00C05EBA" w:rsidRDefault="00C05EBA" w:rsidP="00C05EBA">
      <w:r>
        <w:tab/>
        <w:t xml:space="preserve">Phone:  </w:t>
      </w:r>
      <w:r w:rsidR="00BF6A90">
        <w:t>412-461-2</w:t>
      </w:r>
      <w:r w:rsidR="00035C99">
        <w:t>107</w:t>
      </w:r>
      <w:r w:rsidR="00BF6A90">
        <w:br/>
      </w:r>
      <w:r w:rsidR="00BF6A90">
        <w:tab/>
        <w:t>Email: baptistinstitutepgh@gmail.com</w:t>
      </w:r>
    </w:p>
    <w:p w14:paraId="2E4C8028" w14:textId="77777777" w:rsidR="00977141" w:rsidRDefault="00C05EBA" w:rsidP="00C05EBA">
      <w:r>
        <w:tab/>
        <w:t>www.baptistinstitutepgh.org</w:t>
      </w:r>
      <w:r w:rsidR="00977141">
        <w:t xml:space="preserve">  </w:t>
      </w:r>
    </w:p>
    <w:p w14:paraId="47DD4FE7" w14:textId="77777777" w:rsidR="00977141" w:rsidRDefault="00977141" w:rsidP="000F48C4">
      <w:pPr>
        <w:pStyle w:val="Heading2"/>
      </w:pPr>
      <w:r>
        <w:t>Class Times</w:t>
      </w:r>
    </w:p>
    <w:p w14:paraId="104F34CD" w14:textId="750674D0" w:rsidR="00977141" w:rsidRPr="00C652A5" w:rsidRDefault="00977141" w:rsidP="00977141">
      <w:r>
        <w:t xml:space="preserve">Classes are generally taught in the evenings from 6:30-9:10 (three </w:t>
      </w:r>
      <w:r w:rsidR="006512C4">
        <w:t xml:space="preserve">50-minute credit </w:t>
      </w:r>
      <w:r>
        <w:t xml:space="preserve">hours).  Class days are coordinated with </w:t>
      </w:r>
      <w:r w:rsidR="001A2B4A">
        <w:t xml:space="preserve">the </w:t>
      </w:r>
      <w:r>
        <w:t xml:space="preserve">RPTS </w:t>
      </w:r>
      <w:r w:rsidR="001A2B4A">
        <w:t xml:space="preserve">schedule </w:t>
      </w:r>
      <w:r>
        <w:t xml:space="preserve">to minimize conflicts for degree students.  Certain classes may be taught in an intensive format (eight hours over five days, for example) or at certain times during the day.  Please consult the schedule at </w:t>
      </w:r>
      <w:hyperlink r:id="rId10" w:history="1">
        <w:r w:rsidRPr="004A1280">
          <w:rPr>
            <w:rStyle w:val="Hyperlink"/>
          </w:rPr>
          <w:t>www.baptistinstitutepgh.org</w:t>
        </w:r>
      </w:hyperlink>
      <w:r>
        <w:t xml:space="preserve"> for up-to-date information.</w:t>
      </w:r>
    </w:p>
    <w:p w14:paraId="49A954D2" w14:textId="77777777" w:rsidR="00977141" w:rsidRDefault="00977141" w:rsidP="000F48C4">
      <w:pPr>
        <w:pStyle w:val="Heading2"/>
      </w:pPr>
      <w:r>
        <w:t>Class Attendance</w:t>
      </w:r>
    </w:p>
    <w:p w14:paraId="0027C68C" w14:textId="63B506FB" w:rsidR="00977141" w:rsidRDefault="00BF6A90" w:rsidP="006512C4">
      <w:r>
        <w:t>Class sessions</w:t>
      </w:r>
      <w:r w:rsidR="00977141">
        <w:t xml:space="preserve"> provide </w:t>
      </w:r>
      <w:r w:rsidR="001C7133">
        <w:t xml:space="preserve">you with </w:t>
      </w:r>
      <w:r w:rsidR="00977141">
        <w:t>the opportunity to interact with the instructor</w:t>
      </w:r>
      <w:r w:rsidR="00C05EBA">
        <w:t xml:space="preserve"> by asking</w:t>
      </w:r>
      <w:r w:rsidR="00977141">
        <w:t xml:space="preserve"> questions and participat</w:t>
      </w:r>
      <w:r w:rsidR="00C05EBA">
        <w:t>ing</w:t>
      </w:r>
      <w:r w:rsidR="00977141">
        <w:t xml:space="preserve"> in discussions.  </w:t>
      </w:r>
      <w:r w:rsidR="00276CB8">
        <w:t xml:space="preserve">Attendance at all classes is expected and demonstrates the student’s Christian maturity and responsibility.  </w:t>
      </w:r>
      <w:r w:rsidR="00977141">
        <w:t>Students who are ill or otherwise legitimately must be absent from class should notify the instructor and make arrangements to obtain notes</w:t>
      </w:r>
      <w:r w:rsidR="006512C4">
        <w:t xml:space="preserve"> and</w:t>
      </w:r>
      <w:r w:rsidR="00977141">
        <w:t xml:space="preserve"> handouts, or complete exams.</w:t>
      </w:r>
    </w:p>
    <w:p w14:paraId="10F89C90" w14:textId="77777777" w:rsidR="00977141" w:rsidRDefault="00977141" w:rsidP="000F48C4">
      <w:pPr>
        <w:pStyle w:val="Heading2"/>
      </w:pPr>
      <w:r>
        <w:t>Library</w:t>
      </w:r>
    </w:p>
    <w:p w14:paraId="2C9B0087" w14:textId="24B9DF93" w:rsidR="00977141" w:rsidRDefault="001D13E0" w:rsidP="00276CB8">
      <w:r>
        <w:t xml:space="preserve">RPTS graciously extends </w:t>
      </w:r>
      <w:r w:rsidR="00276CB8">
        <w:t xml:space="preserve">library </w:t>
      </w:r>
      <w:r>
        <w:t xml:space="preserve">privileges </w:t>
      </w:r>
      <w:r w:rsidR="00276CB8">
        <w:t>to all BIP students</w:t>
      </w:r>
      <w:r w:rsidR="00BF6A90">
        <w:t>, faculty, and staff</w:t>
      </w:r>
      <w:r w:rsidR="00276CB8">
        <w:t>.</w:t>
      </w:r>
      <w:r w:rsidR="00977141">
        <w:t xml:space="preserve"> </w:t>
      </w:r>
      <w:r w:rsidR="00BF6A90">
        <w:t>BIP s</w:t>
      </w:r>
      <w:r>
        <w:t>tudents who are not enrolled at RPTS should go to the RPTS main office to receive a library card</w:t>
      </w:r>
      <w:r w:rsidR="00BF6A90">
        <w:t>.</w:t>
      </w:r>
      <w:r>
        <w:t xml:space="preserve"> </w:t>
      </w:r>
      <w:r w:rsidR="00BF6A90">
        <w:t>The card</w:t>
      </w:r>
      <w:r>
        <w:t xml:space="preserve"> is valid only while enrolled in BIP classes.</w:t>
      </w:r>
      <w:r w:rsidR="00977141">
        <w:t xml:space="preserve"> The </w:t>
      </w:r>
      <w:r w:rsidR="00276CB8">
        <w:t xml:space="preserve">RPTS </w:t>
      </w:r>
      <w:r w:rsidR="00977141">
        <w:t xml:space="preserve">library is available during the normal operating hours of the seminary. Students are fully responsible for fines and may not register for BIP courses if </w:t>
      </w:r>
      <w:r w:rsidR="00C05EBA">
        <w:t>they have unpaid fines</w:t>
      </w:r>
      <w:r w:rsidR="00276CB8">
        <w:t xml:space="preserve"> or obligations</w:t>
      </w:r>
      <w:r w:rsidR="00977141">
        <w:t>.  Books should be returned on time in the condition in which they were borrowed.</w:t>
      </w:r>
    </w:p>
    <w:p w14:paraId="312FFE07" w14:textId="26D6BA7A" w:rsidR="001D13E0" w:rsidRDefault="001D13E0" w:rsidP="00276CB8">
      <w:r>
        <w:t xml:space="preserve">Certain </w:t>
      </w:r>
      <w:r w:rsidR="00BF6A90">
        <w:t xml:space="preserve">reserve </w:t>
      </w:r>
      <w:r>
        <w:t xml:space="preserve">books may also be available for </w:t>
      </w:r>
      <w:r w:rsidR="00BF6A90">
        <w:t>use</w:t>
      </w:r>
      <w:r>
        <w:t xml:space="preserve"> at the BIP classroom. These holdings are managed through the RPTS online catalog and may be checked out </w:t>
      </w:r>
      <w:r w:rsidR="00BF6A90">
        <w:t xml:space="preserve">for up to one week </w:t>
      </w:r>
      <w:r>
        <w:t xml:space="preserve">using your RPTS library card. </w:t>
      </w:r>
    </w:p>
    <w:p w14:paraId="51701670" w14:textId="77777777" w:rsidR="00BA3BE6" w:rsidRDefault="00276CB8" w:rsidP="000F48C4">
      <w:pPr>
        <w:pStyle w:val="Heading2"/>
      </w:pPr>
      <w:r>
        <w:t>Textb</w:t>
      </w:r>
      <w:r w:rsidR="00BA3BE6">
        <w:t>ooks</w:t>
      </w:r>
    </w:p>
    <w:p w14:paraId="5419991C" w14:textId="7CCABFE7" w:rsidR="00BA3BE6" w:rsidRPr="00BA3BE6" w:rsidRDefault="00BA3BE6" w:rsidP="00025BDA">
      <w:r>
        <w:t xml:space="preserve">The BIP does </w:t>
      </w:r>
      <w:r w:rsidR="008C6854">
        <w:t xml:space="preserve">not </w:t>
      </w:r>
      <w:r w:rsidR="00BF6A90">
        <w:t>have a bookstore</w:t>
      </w:r>
      <w:r>
        <w:t xml:space="preserve">.  Students should plan to purchase textbooks through an online reseller such as Amazon or Christian Book Distributors.  We </w:t>
      </w:r>
      <w:r w:rsidR="00276CB8">
        <w:t xml:space="preserve">will </w:t>
      </w:r>
      <w:r>
        <w:t>provide book lists as far in advance as possible to provide time for students to order and receive textbooks.</w:t>
      </w:r>
      <w:r w:rsidR="00025BDA">
        <w:t xml:space="preserve"> Students who have difficulty findi</w:t>
      </w:r>
      <w:r w:rsidR="001A2B4A">
        <w:t>ng textbooks should contact their instructor</w:t>
      </w:r>
      <w:r w:rsidR="00025BDA">
        <w:t xml:space="preserve"> for assistance.</w:t>
      </w:r>
      <w:r w:rsidR="001C7133">
        <w:t xml:space="preserve"> Some hard-to-find texts may be available online or be he</w:t>
      </w:r>
      <w:r w:rsidR="001A2B4A">
        <w:t>ld on reserve by the instructor</w:t>
      </w:r>
      <w:r w:rsidR="001C7133">
        <w:t>.</w:t>
      </w:r>
      <w:r w:rsidR="001D13E0">
        <w:t xml:space="preserve"> </w:t>
      </w:r>
    </w:p>
    <w:p w14:paraId="75139984" w14:textId="77777777" w:rsidR="00977141" w:rsidRPr="00C652A5" w:rsidRDefault="00977141" w:rsidP="00977141"/>
    <w:p w14:paraId="5CD8D250" w14:textId="77777777" w:rsidR="00EA4D6B" w:rsidRDefault="00EA4D6B" w:rsidP="00EA4D6B">
      <w:pPr>
        <w:pStyle w:val="Heading1"/>
        <w:tabs>
          <w:tab w:val="left" w:leader="dot" w:pos="7200"/>
        </w:tabs>
      </w:pPr>
      <w:r>
        <w:lastRenderedPageBreak/>
        <w:t>Academic Calendar</w:t>
      </w:r>
    </w:p>
    <w:p w14:paraId="05092421" w14:textId="77777777" w:rsidR="00EA4D6B" w:rsidRDefault="00EA4D6B" w:rsidP="00EA4D6B">
      <w:pPr>
        <w:pStyle w:val="Heading2"/>
      </w:pPr>
    </w:p>
    <w:p w14:paraId="4ABBAA07" w14:textId="77777777" w:rsidR="00EA4D6B" w:rsidRPr="000F48C4" w:rsidRDefault="00EA4D6B" w:rsidP="00EA4D6B">
      <w:pPr>
        <w:pStyle w:val="Heading2"/>
      </w:pPr>
      <w:r w:rsidRPr="000F48C4">
        <w:t>Fall Quarter</w:t>
      </w:r>
      <w:r w:rsidRPr="000F48C4">
        <w:tab/>
        <w:t>2014-2015</w:t>
      </w:r>
    </w:p>
    <w:p w14:paraId="1C76B68C" w14:textId="77777777" w:rsidR="00EA4D6B" w:rsidRPr="00072D22" w:rsidRDefault="00EA4D6B" w:rsidP="00EA4D6B">
      <w:pPr>
        <w:tabs>
          <w:tab w:val="left" w:leader="dot" w:pos="7200"/>
          <w:tab w:val="left" w:pos="7290"/>
        </w:tabs>
      </w:pPr>
      <w:r>
        <w:t>Registration and Orientation</w:t>
      </w:r>
      <w:r>
        <w:tab/>
        <w:t>September 8</w:t>
      </w:r>
    </w:p>
    <w:p w14:paraId="1145D0D6" w14:textId="77777777" w:rsidR="00EA4D6B" w:rsidRDefault="00EA4D6B" w:rsidP="00EA4D6B">
      <w:pPr>
        <w:tabs>
          <w:tab w:val="left" w:leader="dot" w:pos="7200"/>
          <w:tab w:val="left" w:pos="7290"/>
        </w:tabs>
      </w:pPr>
      <w:r>
        <w:t>Classes Begin</w:t>
      </w:r>
      <w:r>
        <w:tab/>
        <w:t>Week of September 8</w:t>
      </w:r>
    </w:p>
    <w:p w14:paraId="3E694928" w14:textId="77777777" w:rsidR="00EA4D6B" w:rsidRDefault="00EA4D6B" w:rsidP="00EA4D6B">
      <w:pPr>
        <w:tabs>
          <w:tab w:val="left" w:leader="dot" w:pos="7200"/>
          <w:tab w:val="left" w:pos="7290"/>
        </w:tabs>
      </w:pPr>
      <w:r>
        <w:t>Final Day to Withdraw Without Penalty</w:t>
      </w:r>
      <w:r>
        <w:tab/>
        <w:t>September 30</w:t>
      </w:r>
    </w:p>
    <w:p w14:paraId="68284BD6" w14:textId="77777777" w:rsidR="00EA4D6B" w:rsidRDefault="00EA4D6B" w:rsidP="00EA4D6B">
      <w:pPr>
        <w:tabs>
          <w:tab w:val="left" w:leader="dot" w:pos="7200"/>
          <w:tab w:val="left" w:pos="7290"/>
        </w:tabs>
      </w:pPr>
      <w:r>
        <w:t>Registration Opens for Winter Quarter</w:t>
      </w:r>
      <w:r>
        <w:tab/>
        <w:t>October 21</w:t>
      </w:r>
    </w:p>
    <w:p w14:paraId="6CF23572" w14:textId="77777777" w:rsidR="00EA4D6B" w:rsidRDefault="00EA4D6B" w:rsidP="00EA4D6B">
      <w:pPr>
        <w:tabs>
          <w:tab w:val="left" w:leader="dot" w:pos="7200"/>
          <w:tab w:val="left" w:pos="7290"/>
        </w:tabs>
      </w:pPr>
      <w:r>
        <w:t>Final Examinations</w:t>
      </w:r>
      <w:r>
        <w:tab/>
        <w:t>Week of November 18</w:t>
      </w:r>
    </w:p>
    <w:p w14:paraId="22F9350D" w14:textId="77777777" w:rsidR="00EA4D6B" w:rsidRDefault="00EA4D6B" w:rsidP="00EA4D6B">
      <w:pPr>
        <w:tabs>
          <w:tab w:val="left" w:leader="dot" w:pos="7200"/>
          <w:tab w:val="left" w:pos="7290"/>
        </w:tabs>
      </w:pPr>
    </w:p>
    <w:p w14:paraId="4D74F715" w14:textId="77777777" w:rsidR="00EA4D6B" w:rsidRDefault="00EA4D6B" w:rsidP="00EA4D6B">
      <w:pPr>
        <w:pStyle w:val="Heading2"/>
      </w:pPr>
      <w:r>
        <w:t>Winter Quarter</w:t>
      </w:r>
    </w:p>
    <w:p w14:paraId="1B37C5C9" w14:textId="77777777" w:rsidR="00EA4D6B" w:rsidRDefault="00EA4D6B" w:rsidP="00EA4D6B">
      <w:pPr>
        <w:tabs>
          <w:tab w:val="left" w:leader="dot" w:pos="7200"/>
          <w:tab w:val="left" w:pos="7290"/>
        </w:tabs>
      </w:pPr>
      <w:r>
        <w:t>Classes Begin</w:t>
      </w:r>
      <w:r>
        <w:tab/>
        <w:t>Week of December 2</w:t>
      </w:r>
    </w:p>
    <w:p w14:paraId="45AB6BBD" w14:textId="77777777" w:rsidR="00EA4D6B" w:rsidRDefault="00EA4D6B" w:rsidP="00EA4D6B">
      <w:pPr>
        <w:tabs>
          <w:tab w:val="left" w:leader="dot" w:pos="7200"/>
          <w:tab w:val="left" w:pos="7290"/>
        </w:tabs>
      </w:pPr>
      <w:r>
        <w:t>Last Day of Class before Christmas Break</w:t>
      </w:r>
      <w:r>
        <w:tab/>
        <w:t>December 20</w:t>
      </w:r>
    </w:p>
    <w:p w14:paraId="5C510295" w14:textId="77777777" w:rsidR="00EA4D6B" w:rsidRDefault="00EA4D6B" w:rsidP="00EA4D6B">
      <w:pPr>
        <w:tabs>
          <w:tab w:val="left" w:leader="dot" w:pos="7200"/>
          <w:tab w:val="left" w:pos="7290"/>
        </w:tabs>
      </w:pPr>
      <w:r>
        <w:t>Christmas Break</w:t>
      </w:r>
      <w:r>
        <w:tab/>
        <w:t>December 21-January 5</w:t>
      </w:r>
    </w:p>
    <w:p w14:paraId="2ADCEE90" w14:textId="77777777" w:rsidR="00EA4D6B" w:rsidRDefault="00EA4D6B" w:rsidP="00EA4D6B">
      <w:pPr>
        <w:tabs>
          <w:tab w:val="left" w:leader="dot" w:pos="7200"/>
          <w:tab w:val="left" w:pos="7290"/>
        </w:tabs>
      </w:pPr>
      <w:r>
        <w:t>Classes Resume</w:t>
      </w:r>
      <w:r>
        <w:tab/>
        <w:t>January 6</w:t>
      </w:r>
    </w:p>
    <w:p w14:paraId="78B8DB62" w14:textId="77777777" w:rsidR="00EA4D6B" w:rsidRDefault="00EA4D6B" w:rsidP="00EA4D6B">
      <w:pPr>
        <w:tabs>
          <w:tab w:val="left" w:leader="dot" w:pos="7200"/>
          <w:tab w:val="left" w:pos="7290"/>
        </w:tabs>
      </w:pPr>
      <w:r>
        <w:t>Final Day to Withdraw Without Penalty</w:t>
      </w:r>
      <w:r>
        <w:tab/>
        <w:t>January 6</w:t>
      </w:r>
    </w:p>
    <w:p w14:paraId="66C52CF8" w14:textId="77777777" w:rsidR="00EA4D6B" w:rsidRDefault="00EA4D6B" w:rsidP="00EA4D6B">
      <w:pPr>
        <w:tabs>
          <w:tab w:val="left" w:leader="dot" w:pos="7200"/>
          <w:tab w:val="left" w:pos="7290"/>
        </w:tabs>
      </w:pPr>
      <w:r>
        <w:t>Final Day to Resolve Fall Quarter Incompletes</w:t>
      </w:r>
      <w:r>
        <w:tab/>
        <w:t>January 6</w:t>
      </w:r>
    </w:p>
    <w:p w14:paraId="355B155D" w14:textId="77777777" w:rsidR="00EA4D6B" w:rsidRDefault="00EA4D6B" w:rsidP="00EA4D6B">
      <w:pPr>
        <w:tabs>
          <w:tab w:val="left" w:leader="dot" w:pos="7200"/>
          <w:tab w:val="left" w:pos="7290"/>
        </w:tabs>
      </w:pPr>
      <w:r>
        <w:t>Registration Opens for Spring Quarter</w:t>
      </w:r>
      <w:r>
        <w:tab/>
        <w:t>January 27</w:t>
      </w:r>
    </w:p>
    <w:p w14:paraId="024F6083" w14:textId="77777777" w:rsidR="00EA4D6B" w:rsidRDefault="00EA4D6B" w:rsidP="00EA4D6B">
      <w:pPr>
        <w:tabs>
          <w:tab w:val="left" w:leader="dot" w:pos="7200"/>
          <w:tab w:val="left" w:pos="7290"/>
        </w:tabs>
      </w:pPr>
      <w:r>
        <w:t>Final Examinations</w:t>
      </w:r>
      <w:r>
        <w:tab/>
        <w:t>February 28</w:t>
      </w:r>
    </w:p>
    <w:p w14:paraId="3A363F42" w14:textId="77777777" w:rsidR="00EA4D6B" w:rsidRDefault="00EA4D6B" w:rsidP="00EA4D6B">
      <w:pPr>
        <w:tabs>
          <w:tab w:val="left" w:leader="dot" w:pos="7200"/>
          <w:tab w:val="left" w:pos="7290"/>
        </w:tabs>
      </w:pPr>
      <w:r>
        <w:t>Quarter Break</w:t>
      </w:r>
      <w:r>
        <w:tab/>
        <w:t>March 1-9</w:t>
      </w:r>
    </w:p>
    <w:p w14:paraId="4E258D43" w14:textId="77777777" w:rsidR="00EA4D6B" w:rsidRDefault="00EA4D6B" w:rsidP="00EA4D6B">
      <w:pPr>
        <w:tabs>
          <w:tab w:val="left" w:leader="dot" w:pos="7200"/>
          <w:tab w:val="left" w:pos="7290"/>
        </w:tabs>
      </w:pPr>
    </w:p>
    <w:p w14:paraId="11A91C5C" w14:textId="77777777" w:rsidR="00EA4D6B" w:rsidRDefault="00EA4D6B" w:rsidP="00EA4D6B">
      <w:pPr>
        <w:pStyle w:val="Heading2"/>
      </w:pPr>
      <w:r>
        <w:t>Spring Quarter</w:t>
      </w:r>
    </w:p>
    <w:p w14:paraId="1FB1A0CF" w14:textId="77777777" w:rsidR="00EA4D6B" w:rsidRDefault="00EA4D6B" w:rsidP="00EA4D6B">
      <w:pPr>
        <w:tabs>
          <w:tab w:val="left" w:leader="dot" w:pos="7200"/>
          <w:tab w:val="left" w:pos="7290"/>
        </w:tabs>
      </w:pPr>
      <w:r>
        <w:t>Classes Begin</w:t>
      </w:r>
      <w:r>
        <w:tab/>
        <w:t>March 10</w:t>
      </w:r>
    </w:p>
    <w:p w14:paraId="7C72DF31" w14:textId="77777777" w:rsidR="00EA4D6B" w:rsidRDefault="00EA4D6B" w:rsidP="00EA4D6B">
      <w:pPr>
        <w:tabs>
          <w:tab w:val="left" w:leader="dot" w:pos="7200"/>
          <w:tab w:val="left" w:pos="7290"/>
        </w:tabs>
      </w:pPr>
      <w:r>
        <w:t>Final Day to Withdraw Without Penalty</w:t>
      </w:r>
      <w:r>
        <w:tab/>
        <w:t>March 30</w:t>
      </w:r>
    </w:p>
    <w:p w14:paraId="5DE94B44" w14:textId="77777777" w:rsidR="00EA4D6B" w:rsidRDefault="00EA4D6B" w:rsidP="00EA4D6B">
      <w:pPr>
        <w:tabs>
          <w:tab w:val="left" w:leader="dot" w:pos="7200"/>
          <w:tab w:val="left" w:pos="7290"/>
        </w:tabs>
      </w:pPr>
      <w:r>
        <w:t>Final Day to Resolve Winter Quarter Incompletes</w:t>
      </w:r>
      <w:r>
        <w:tab/>
        <w:t>April 14</w:t>
      </w:r>
    </w:p>
    <w:p w14:paraId="59F96244" w14:textId="77777777" w:rsidR="00EA4D6B" w:rsidRDefault="00EA4D6B" w:rsidP="00EA4D6B">
      <w:pPr>
        <w:tabs>
          <w:tab w:val="left" w:leader="dot" w:pos="7200"/>
          <w:tab w:val="left" w:pos="7290"/>
        </w:tabs>
      </w:pPr>
      <w:r>
        <w:t xml:space="preserve">Registration Opens for </w:t>
      </w:r>
      <w:proofErr w:type="gramStart"/>
      <w:r>
        <w:t>Summer</w:t>
      </w:r>
      <w:proofErr w:type="gramEnd"/>
      <w:r>
        <w:t xml:space="preserve"> and Fall Quarters</w:t>
      </w:r>
      <w:r>
        <w:tab/>
        <w:t>April 21</w:t>
      </w:r>
    </w:p>
    <w:p w14:paraId="4F3BC07D" w14:textId="77777777" w:rsidR="00EA4D6B" w:rsidRDefault="00EA4D6B" w:rsidP="00EA4D6B">
      <w:pPr>
        <w:tabs>
          <w:tab w:val="left" w:leader="dot" w:pos="7200"/>
          <w:tab w:val="left" w:pos="7290"/>
        </w:tabs>
      </w:pPr>
      <w:r>
        <w:t>Final Examinations</w:t>
      </w:r>
      <w:r>
        <w:tab/>
        <w:t>May 19-23</w:t>
      </w:r>
    </w:p>
    <w:p w14:paraId="425469EE" w14:textId="77777777" w:rsidR="00EA4D6B" w:rsidRDefault="00EA4D6B" w:rsidP="00EA4D6B"/>
    <w:p w14:paraId="3B70A63A" w14:textId="77777777" w:rsidR="00EA4D6B" w:rsidRDefault="00EA4D6B" w:rsidP="00EA4D6B">
      <w:pPr>
        <w:pStyle w:val="Heading2"/>
      </w:pPr>
      <w:r>
        <w:t>Summer Quarter</w:t>
      </w:r>
    </w:p>
    <w:p w14:paraId="6BA5E5F2" w14:textId="77777777" w:rsidR="00EA4D6B" w:rsidRDefault="00EA4D6B" w:rsidP="00EA4D6B">
      <w:r>
        <w:t xml:space="preserve">Internship Schedules by Arrangement </w:t>
      </w:r>
    </w:p>
    <w:p w14:paraId="56735DD0" w14:textId="77777777" w:rsidR="00682048" w:rsidRDefault="00682048" w:rsidP="00CA0354">
      <w:pPr>
        <w:pStyle w:val="Heading1"/>
      </w:pPr>
      <w:r>
        <w:lastRenderedPageBreak/>
        <w:t>Program of Studies</w:t>
      </w:r>
    </w:p>
    <w:p w14:paraId="22E2D9CB" w14:textId="77777777" w:rsidR="00977141" w:rsidRPr="00977141" w:rsidRDefault="00977141" w:rsidP="000F48C4">
      <w:pPr>
        <w:pStyle w:val="Heading2"/>
      </w:pPr>
      <w:r>
        <w:t>Course Descriptions</w:t>
      </w:r>
    </w:p>
    <w:p w14:paraId="0EF8DD6F" w14:textId="77777777" w:rsidR="009C2544" w:rsidRDefault="009C2544" w:rsidP="009C2544">
      <w:pPr>
        <w:pStyle w:val="ListParagraph"/>
        <w:numPr>
          <w:ilvl w:val="0"/>
          <w:numId w:val="1"/>
        </w:numPr>
        <w:rPr>
          <w:iCs/>
        </w:rPr>
      </w:pPr>
      <w:r>
        <w:rPr>
          <w:b/>
          <w:bCs/>
          <w:iCs/>
        </w:rPr>
        <w:t>Ministry of Worship</w:t>
      </w:r>
      <w:r w:rsidRPr="0080785F">
        <w:rPr>
          <w:iCs/>
        </w:rPr>
        <w:t xml:space="preserve"> </w:t>
      </w:r>
      <w:r>
        <w:rPr>
          <w:iCs/>
        </w:rPr>
        <w:t xml:space="preserve">- This course will focus on the biblical teaching concerning Christian worship.  Attention will be given to personal worship, family worship, and the gathered worship of the local church.  Topics of study will include: corporate worship on the Lord’s Day, the ordinances of baptism and the Lord’s Supper, the role of music in corporate worship, the Regulative Principle, and other related matters. </w:t>
      </w:r>
      <w:r w:rsidRPr="0080785F">
        <w:rPr>
          <w:iCs/>
        </w:rPr>
        <w:t xml:space="preserve"> (This course is intended to </w:t>
      </w:r>
      <w:r>
        <w:rPr>
          <w:iCs/>
        </w:rPr>
        <w:t>replace</w:t>
      </w:r>
      <w:r w:rsidRPr="0080785F">
        <w:rPr>
          <w:iCs/>
        </w:rPr>
        <w:t xml:space="preserve"> the RPTS Ministry of Worship </w:t>
      </w:r>
      <w:r>
        <w:rPr>
          <w:iCs/>
        </w:rPr>
        <w:t>c</w:t>
      </w:r>
      <w:r w:rsidRPr="0080785F">
        <w:rPr>
          <w:iCs/>
        </w:rPr>
        <w:t>ourse</w:t>
      </w:r>
      <w:r>
        <w:rPr>
          <w:iCs/>
        </w:rPr>
        <w:t xml:space="preserve"> or, if need be, will count as an elective</w:t>
      </w:r>
      <w:r w:rsidRPr="0080785F">
        <w:rPr>
          <w:iCs/>
        </w:rPr>
        <w:t>.</w:t>
      </w:r>
      <w:r>
        <w:rPr>
          <w:iCs/>
        </w:rPr>
        <w:t xml:space="preserve">  It should be taken in the second year of the M.Div. degree or first year of the M.T.S. degree.)</w:t>
      </w:r>
    </w:p>
    <w:p w14:paraId="7C53A5D7" w14:textId="77777777" w:rsidR="009C2544" w:rsidRPr="00C87FCD" w:rsidRDefault="009C2544" w:rsidP="009C2544">
      <w:pPr>
        <w:pStyle w:val="ListParagraph"/>
        <w:rPr>
          <w:iCs/>
        </w:rPr>
      </w:pPr>
    </w:p>
    <w:p w14:paraId="73CA036E" w14:textId="4309E027" w:rsidR="00682048" w:rsidRDefault="00682048" w:rsidP="00271A9B">
      <w:pPr>
        <w:pStyle w:val="ListParagraph"/>
        <w:numPr>
          <w:ilvl w:val="0"/>
          <w:numId w:val="1"/>
        </w:numPr>
        <w:rPr>
          <w:iCs/>
        </w:rPr>
      </w:pPr>
      <w:r w:rsidRPr="0080785F">
        <w:rPr>
          <w:b/>
          <w:bCs/>
          <w:iCs/>
        </w:rPr>
        <w:t>Baptist Church History</w:t>
      </w:r>
      <w:r w:rsidRPr="0080785F">
        <w:rPr>
          <w:iCs/>
        </w:rPr>
        <w:t xml:space="preserve"> – Students will trace the development of present-day Baptist faith through its begin</w:t>
      </w:r>
      <w:r w:rsidR="00276CB8">
        <w:rPr>
          <w:iCs/>
        </w:rPr>
        <w:t>nings in pre-Reformation Europe, including the</w:t>
      </w:r>
      <w:r w:rsidRPr="0080785F">
        <w:rPr>
          <w:iCs/>
        </w:rPr>
        <w:t xml:space="preserve"> development of Anabaptist thought, English non-conformists</w:t>
      </w:r>
      <w:r w:rsidR="00276CB8">
        <w:rPr>
          <w:iCs/>
        </w:rPr>
        <w:t xml:space="preserve">, </w:t>
      </w:r>
      <w:r w:rsidRPr="0080785F">
        <w:rPr>
          <w:iCs/>
        </w:rPr>
        <w:t xml:space="preserve">migration of Baptist churches to America, and the development of mainline Baptist associations.  Attention will be given to the development of the various Baptist confessional statements beginning with the 1644 London Baptist Confession of Faith.  This </w:t>
      </w:r>
      <w:r w:rsidR="001D13E0">
        <w:rPr>
          <w:iCs/>
        </w:rPr>
        <w:t>course meets</w:t>
      </w:r>
      <w:r w:rsidR="00025BDA" w:rsidRPr="0080785F">
        <w:rPr>
          <w:iCs/>
        </w:rPr>
        <w:t xml:space="preserve"> </w:t>
      </w:r>
      <w:r w:rsidRPr="0080785F">
        <w:rPr>
          <w:iCs/>
        </w:rPr>
        <w:t>the RPTS denominational church history requirement.</w:t>
      </w:r>
      <w:r w:rsidR="000F683E">
        <w:rPr>
          <w:iCs/>
        </w:rPr>
        <w:t xml:space="preserve">  RPTS </w:t>
      </w:r>
      <w:r w:rsidR="00276CB8">
        <w:rPr>
          <w:iCs/>
        </w:rPr>
        <w:t xml:space="preserve">M.Div. or M.T.S. </w:t>
      </w:r>
      <w:r w:rsidR="000F683E">
        <w:rPr>
          <w:iCs/>
        </w:rPr>
        <w:t xml:space="preserve">students should take this course </w:t>
      </w:r>
      <w:r w:rsidR="00276CB8">
        <w:rPr>
          <w:iCs/>
        </w:rPr>
        <w:t>during their</w:t>
      </w:r>
      <w:r w:rsidR="000F683E">
        <w:rPr>
          <w:iCs/>
        </w:rPr>
        <w:t xml:space="preserve"> </w:t>
      </w:r>
      <w:r w:rsidR="00271A9B">
        <w:rPr>
          <w:iCs/>
        </w:rPr>
        <w:t xml:space="preserve">second </w:t>
      </w:r>
      <w:r w:rsidR="000F683E">
        <w:rPr>
          <w:iCs/>
        </w:rPr>
        <w:t>year.</w:t>
      </w:r>
    </w:p>
    <w:p w14:paraId="27F28621" w14:textId="77777777" w:rsidR="00682048" w:rsidRPr="0080785F" w:rsidRDefault="00682048" w:rsidP="00682048">
      <w:pPr>
        <w:pStyle w:val="ListParagraph"/>
        <w:rPr>
          <w:iCs/>
        </w:rPr>
      </w:pPr>
    </w:p>
    <w:p w14:paraId="14E8D208" w14:textId="4FDE020A" w:rsidR="00682048" w:rsidRDefault="0066310B" w:rsidP="00682048">
      <w:pPr>
        <w:pStyle w:val="ListParagraph"/>
        <w:numPr>
          <w:ilvl w:val="0"/>
          <w:numId w:val="1"/>
        </w:numPr>
        <w:rPr>
          <w:iCs/>
        </w:rPr>
      </w:pPr>
      <w:r>
        <w:rPr>
          <w:b/>
          <w:bCs/>
          <w:iCs/>
        </w:rPr>
        <w:t>Doctrine of the Church</w:t>
      </w:r>
      <w:r w:rsidR="00B84168">
        <w:rPr>
          <w:b/>
          <w:bCs/>
          <w:iCs/>
        </w:rPr>
        <w:t xml:space="preserve"> - </w:t>
      </w:r>
      <w:r w:rsidR="00B84168" w:rsidRPr="0080785F">
        <w:rPr>
          <w:iCs/>
        </w:rPr>
        <w:t>In</w:t>
      </w:r>
      <w:r w:rsidR="002C0035">
        <w:rPr>
          <w:iCs/>
        </w:rPr>
        <w:t xml:space="preserve"> this course students will study Scripture to gain a deeper understanding of the nature of the church.  There will be a</w:t>
      </w:r>
      <w:r w:rsidR="00682048" w:rsidRPr="0080785F">
        <w:rPr>
          <w:iCs/>
        </w:rPr>
        <w:t xml:space="preserve"> focus on various </w:t>
      </w:r>
      <w:r w:rsidR="002C0035">
        <w:rPr>
          <w:iCs/>
        </w:rPr>
        <w:t xml:space="preserve">aspects </w:t>
      </w:r>
      <w:r w:rsidR="00682048" w:rsidRPr="0080785F">
        <w:rPr>
          <w:iCs/>
        </w:rPr>
        <w:t>of Baptist polity including the roles of elders and deacons, congregational church government, church membership, and church discipline</w:t>
      </w:r>
      <w:r w:rsidR="002C0035">
        <w:rPr>
          <w:iCs/>
        </w:rPr>
        <w:t>.  The nature and purpose of baptism will also be a topic of study in this course.</w:t>
      </w:r>
      <w:r w:rsidR="00682048" w:rsidRPr="0080785F">
        <w:rPr>
          <w:iCs/>
        </w:rPr>
        <w:t xml:space="preserve">  (This course </w:t>
      </w:r>
      <w:r w:rsidR="00682048">
        <w:rPr>
          <w:iCs/>
        </w:rPr>
        <w:t xml:space="preserve">is intended to </w:t>
      </w:r>
      <w:r w:rsidR="00753EA1">
        <w:rPr>
          <w:iCs/>
        </w:rPr>
        <w:t>replace</w:t>
      </w:r>
      <w:r w:rsidR="00682048" w:rsidRPr="0080785F">
        <w:rPr>
          <w:iCs/>
        </w:rPr>
        <w:t xml:space="preserve"> the RPTS Doctrine of the Church course</w:t>
      </w:r>
      <w:r w:rsidR="00682048">
        <w:rPr>
          <w:iCs/>
        </w:rPr>
        <w:t xml:space="preserve"> or, if need be, </w:t>
      </w:r>
      <w:r w:rsidR="00753EA1">
        <w:rPr>
          <w:iCs/>
        </w:rPr>
        <w:t xml:space="preserve">will count </w:t>
      </w:r>
      <w:r w:rsidR="00682048">
        <w:rPr>
          <w:iCs/>
        </w:rPr>
        <w:t>as an elective</w:t>
      </w:r>
      <w:r w:rsidR="00753EA1">
        <w:rPr>
          <w:iCs/>
        </w:rPr>
        <w:t>. It</w:t>
      </w:r>
      <w:r w:rsidR="000F683E">
        <w:rPr>
          <w:iCs/>
        </w:rPr>
        <w:t xml:space="preserve"> should be taken in the third year of the M.Div. degree or second year of the M.T.S. degree.</w:t>
      </w:r>
      <w:r w:rsidR="00753EA1">
        <w:rPr>
          <w:iCs/>
        </w:rPr>
        <w:t>)</w:t>
      </w:r>
    </w:p>
    <w:p w14:paraId="4F23A8C9" w14:textId="77777777" w:rsidR="009C2544" w:rsidRPr="009C2544" w:rsidRDefault="009C2544" w:rsidP="009C2544">
      <w:pPr>
        <w:pStyle w:val="ListParagraph"/>
        <w:rPr>
          <w:iCs/>
        </w:rPr>
      </w:pPr>
    </w:p>
    <w:p w14:paraId="4CDBF0AA" w14:textId="6A0766DB" w:rsidR="009C2544" w:rsidRPr="009C2544" w:rsidRDefault="009C2544" w:rsidP="00682048">
      <w:pPr>
        <w:pStyle w:val="ListParagraph"/>
        <w:numPr>
          <w:ilvl w:val="0"/>
          <w:numId w:val="1"/>
        </w:numPr>
        <w:rPr>
          <w:b/>
          <w:iCs/>
        </w:rPr>
      </w:pPr>
      <w:r>
        <w:rPr>
          <w:b/>
          <w:iCs/>
        </w:rPr>
        <w:t xml:space="preserve">Baptist Confessional Standards </w:t>
      </w:r>
      <w:r>
        <w:rPr>
          <w:iCs/>
        </w:rPr>
        <w:t xml:space="preserve">– This course examines the development of Baptist confessional standards from the </w:t>
      </w:r>
      <w:proofErr w:type="spellStart"/>
      <w:r>
        <w:rPr>
          <w:iCs/>
        </w:rPr>
        <w:t>Schleitheim</w:t>
      </w:r>
      <w:proofErr w:type="spellEnd"/>
      <w:r>
        <w:rPr>
          <w:iCs/>
        </w:rPr>
        <w:t xml:space="preserve"> Confession through the 17</w:t>
      </w:r>
      <w:r w:rsidRPr="009C2544">
        <w:rPr>
          <w:iCs/>
          <w:vertAlign w:val="superscript"/>
        </w:rPr>
        <w:t>th</w:t>
      </w:r>
      <w:r>
        <w:rPr>
          <w:iCs/>
        </w:rPr>
        <w:t xml:space="preserve"> century London standards (1644 and 1689), into the development of the American Philadelphia Confession to the Southern Baptist Convention “Baptist Faith and Message.” The course will show how confessional development guided the movement of the Baptist church and helped her to retain conservative thought regarding the authority of Scripture as the rule for faith and life. (Elective credit at RPTS.)</w:t>
      </w:r>
    </w:p>
    <w:p w14:paraId="17C6EF74" w14:textId="77777777" w:rsidR="009C2544" w:rsidRPr="009C2544" w:rsidRDefault="009C2544" w:rsidP="009C2544">
      <w:pPr>
        <w:pStyle w:val="ListParagraph"/>
        <w:rPr>
          <w:b/>
          <w:iCs/>
        </w:rPr>
      </w:pPr>
    </w:p>
    <w:p w14:paraId="3901DEA3" w14:textId="50317121" w:rsidR="009C2544" w:rsidRDefault="009C2544" w:rsidP="00682048">
      <w:pPr>
        <w:pStyle w:val="ListParagraph"/>
        <w:numPr>
          <w:ilvl w:val="0"/>
          <w:numId w:val="1"/>
        </w:numPr>
        <w:rPr>
          <w:iCs/>
        </w:rPr>
      </w:pPr>
      <w:r>
        <w:rPr>
          <w:b/>
          <w:iCs/>
        </w:rPr>
        <w:t xml:space="preserve">Baptist Theology – </w:t>
      </w:r>
      <w:r>
        <w:rPr>
          <w:iCs/>
        </w:rPr>
        <w:t xml:space="preserve">Churches develop theological frameworks in order to understand Scripture more clearly. Covenant theology, </w:t>
      </w:r>
      <w:proofErr w:type="spellStart"/>
      <w:r>
        <w:rPr>
          <w:iCs/>
        </w:rPr>
        <w:t>Dispensationalism</w:t>
      </w:r>
      <w:proofErr w:type="spellEnd"/>
      <w:r>
        <w:rPr>
          <w:iCs/>
        </w:rPr>
        <w:t xml:space="preserve"> in various forms, and New Covenant Theology are among the frameworks used by Baptist churches. This course, with an emphasis on the Baptist covenant theology underlying the 1644 and 1689 London Baptist Confessions, helps students understand the history and development of these frameworks with an eye to choosing among them and consequently, the churches which hold to the various views. </w:t>
      </w:r>
    </w:p>
    <w:p w14:paraId="42CE480F" w14:textId="4078971B" w:rsidR="00682048" w:rsidRPr="0080785F" w:rsidRDefault="009C2544" w:rsidP="009C2544">
      <w:pPr>
        <w:rPr>
          <w:iCs/>
        </w:rPr>
      </w:pPr>
      <w:r>
        <w:rPr>
          <w:iCs/>
        </w:rPr>
        <w:br w:type="page"/>
      </w:r>
    </w:p>
    <w:p w14:paraId="7EAF4867" w14:textId="6E218914" w:rsidR="00682048" w:rsidRPr="000F683E" w:rsidRDefault="00682048" w:rsidP="00682048">
      <w:pPr>
        <w:pStyle w:val="ListParagraph"/>
        <w:numPr>
          <w:ilvl w:val="0"/>
          <w:numId w:val="1"/>
        </w:numPr>
      </w:pPr>
      <w:r w:rsidRPr="0080785F">
        <w:rPr>
          <w:b/>
          <w:bCs/>
          <w:iCs/>
        </w:rPr>
        <w:lastRenderedPageBreak/>
        <w:t>Internship/Apprenticeship</w:t>
      </w:r>
      <w:r w:rsidRPr="0080785F">
        <w:rPr>
          <w:iCs/>
        </w:rPr>
        <w:t xml:space="preserve"> – Students called to pastoral ministry will serve at least one ten-week internship at a local church under the supervision of a local pastor.  The experience is designed to provide practical and observational experience within the context of a local church, including if possible, participation in associational connections with other congregations.  Internship opportunities may also include work in chaplaincies, missions, or other areas of church life. Pass/fail grading will be based on the observations of the supervising pastor and on the student’s own observations in discussion with BIP faculty.</w:t>
      </w:r>
      <w:r w:rsidR="000F683E">
        <w:rPr>
          <w:iCs/>
        </w:rPr>
        <w:t xml:space="preserve">  RPTS students </w:t>
      </w:r>
      <w:r w:rsidR="00753EA1">
        <w:rPr>
          <w:iCs/>
        </w:rPr>
        <w:t>may</w:t>
      </w:r>
      <w:r w:rsidR="000F683E">
        <w:rPr>
          <w:iCs/>
        </w:rPr>
        <w:t xml:space="preserve"> take this course in lieu of </w:t>
      </w:r>
      <w:r w:rsidR="00753EA1">
        <w:rPr>
          <w:iCs/>
        </w:rPr>
        <w:t xml:space="preserve">the </w:t>
      </w:r>
      <w:r w:rsidR="000F683E">
        <w:rPr>
          <w:iCs/>
        </w:rPr>
        <w:t>Summer Internship.</w:t>
      </w:r>
    </w:p>
    <w:p w14:paraId="25799945" w14:textId="6D49C36B" w:rsidR="005D651A" w:rsidRDefault="001D13E0">
      <w:pPr>
        <w:rPr>
          <w:rFonts w:asciiTheme="majorHAnsi" w:eastAsiaTheme="majorEastAsia" w:hAnsiTheme="majorHAnsi" w:cstheme="majorBidi"/>
          <w:color w:val="2E74B5" w:themeColor="accent1" w:themeShade="BF"/>
          <w:sz w:val="32"/>
          <w:szCs w:val="32"/>
        </w:rPr>
      </w:pPr>
      <w:r>
        <w:t>The BIP and instructors reserve the right to change course listings, titles, content, and requirements at any time.</w:t>
      </w:r>
    </w:p>
    <w:p w14:paraId="44F9BDAA" w14:textId="77777777" w:rsidR="000F683E" w:rsidRDefault="000F683E" w:rsidP="000F48C4">
      <w:pPr>
        <w:pStyle w:val="Heading2"/>
      </w:pPr>
      <w:r>
        <w:t>Certificate Programs</w:t>
      </w:r>
    </w:p>
    <w:p w14:paraId="3BEDF52E" w14:textId="77777777" w:rsidR="000F683E" w:rsidRDefault="005D651A" w:rsidP="003665F5">
      <w:r>
        <w:t>The BIP awards the following certificates to aid in the credentialing of Baptist students</w:t>
      </w:r>
      <w:r w:rsidR="000F683E">
        <w:t>:</w:t>
      </w:r>
    </w:p>
    <w:p w14:paraId="32E3B80F" w14:textId="77777777" w:rsidR="000F683E" w:rsidRDefault="000F683E" w:rsidP="005D651A">
      <w:pPr>
        <w:ind w:left="720"/>
      </w:pPr>
      <w:r>
        <w:rPr>
          <w:rStyle w:val="IntenseEmphasis"/>
        </w:rPr>
        <w:t xml:space="preserve">Pastoral Ministry Certificate – </w:t>
      </w:r>
      <w:r w:rsidRPr="000F683E">
        <w:t>t</w:t>
      </w:r>
      <w:r>
        <w:t xml:space="preserve">his certificate is granted to all students who complete all four BIP courses </w:t>
      </w:r>
      <w:r>
        <w:rPr>
          <w:u w:val="single"/>
        </w:rPr>
        <w:t>and</w:t>
      </w:r>
      <w:r>
        <w:t xml:space="preserve"> earn an </w:t>
      </w:r>
      <w:r w:rsidR="005D651A">
        <w:t xml:space="preserve">approved </w:t>
      </w:r>
      <w:r>
        <w:t>M.Div. degree.</w:t>
      </w:r>
    </w:p>
    <w:p w14:paraId="6518E2D3" w14:textId="78EFBC21" w:rsidR="000F683E" w:rsidRDefault="000F683E" w:rsidP="005D651A">
      <w:pPr>
        <w:ind w:left="720"/>
      </w:pPr>
      <w:r>
        <w:rPr>
          <w:rStyle w:val="IntenseEmphasis"/>
        </w:rPr>
        <w:t xml:space="preserve">Ministry Studies Certificate – </w:t>
      </w:r>
      <w:r>
        <w:t xml:space="preserve">awarded to all students who complete at least Baptist Church History, </w:t>
      </w:r>
      <w:r w:rsidR="0066310B">
        <w:t>Ministry of Worship</w:t>
      </w:r>
      <w:r>
        <w:t xml:space="preserve">, and </w:t>
      </w:r>
      <w:r w:rsidR="0066310B">
        <w:t>Doctrine of the Church</w:t>
      </w:r>
      <w:r w:rsidR="003665F5">
        <w:t xml:space="preserve"> </w:t>
      </w:r>
      <w:r w:rsidR="003665F5">
        <w:rPr>
          <w:u w:val="single"/>
        </w:rPr>
        <w:t xml:space="preserve">and </w:t>
      </w:r>
      <w:r w:rsidR="003665F5">
        <w:t xml:space="preserve">earn an </w:t>
      </w:r>
      <w:r w:rsidR="005D651A">
        <w:t>approved</w:t>
      </w:r>
      <w:r w:rsidR="003665F5">
        <w:t xml:space="preserve"> M.T.S. </w:t>
      </w:r>
      <w:r w:rsidR="005D651A">
        <w:t xml:space="preserve">or similar </w:t>
      </w:r>
      <w:r w:rsidR="003665F5">
        <w:t>degree.</w:t>
      </w:r>
    </w:p>
    <w:p w14:paraId="06C2AE85" w14:textId="2011422A" w:rsidR="003665F5" w:rsidRDefault="003665F5" w:rsidP="00286924">
      <w:pPr>
        <w:ind w:left="720"/>
      </w:pPr>
      <w:r>
        <w:rPr>
          <w:rStyle w:val="IntenseEmphasis"/>
        </w:rPr>
        <w:t xml:space="preserve">Baptist Church Servant Certificate – </w:t>
      </w:r>
      <w:r>
        <w:t xml:space="preserve">awarded to all students who complete at least </w:t>
      </w:r>
      <w:r w:rsidR="0066310B">
        <w:t>Ministry of Worship</w:t>
      </w:r>
      <w:r>
        <w:t xml:space="preserve"> </w:t>
      </w:r>
      <w:r>
        <w:rPr>
          <w:u w:val="single"/>
        </w:rPr>
        <w:t>and</w:t>
      </w:r>
      <w:r>
        <w:t xml:space="preserve"> receive an RPTS Servant of the Church certificate.  A student </w:t>
      </w:r>
      <w:r w:rsidR="00FB6A72">
        <w:t xml:space="preserve">who </w:t>
      </w:r>
      <w:r w:rsidR="00753EA1">
        <w:t>completes all four courses</w:t>
      </w:r>
      <w:r>
        <w:t xml:space="preserve"> but does not complete an RPTS degree program may also be awarded this certificate.</w:t>
      </w:r>
    </w:p>
    <w:p w14:paraId="75ADCD13" w14:textId="5A30A161" w:rsidR="00E26B94" w:rsidRPr="00E26B94" w:rsidRDefault="00E26B94" w:rsidP="00286924">
      <w:pPr>
        <w:ind w:left="720"/>
        <w:rPr>
          <w:rStyle w:val="IntenseEmphasis"/>
          <w:color w:val="auto"/>
        </w:rPr>
      </w:pPr>
      <w:r w:rsidRPr="0082799E">
        <w:rPr>
          <w:rStyle w:val="IntenseEmphasis"/>
        </w:rPr>
        <w:t>Non-certificate Studies –</w:t>
      </w:r>
      <w:r w:rsidRPr="00E26B94">
        <w:rPr>
          <w:rStyle w:val="IntenseEmphasis"/>
          <w:i w:val="0"/>
          <w:iCs w:val="0"/>
        </w:rPr>
        <w:t xml:space="preserve"> </w:t>
      </w:r>
      <w:r>
        <w:rPr>
          <w:rStyle w:val="IntenseEmphasis"/>
          <w:i w:val="0"/>
          <w:iCs w:val="0"/>
          <w:color w:val="auto"/>
        </w:rPr>
        <w:t xml:space="preserve">any RPTS student is welcome to take one or more of our courses for elective credit transfer toward his or her RPTS degree.  Students from denominations other than the RPCNA may take Baptist Church History in lieu of Reformed Presbyterian Church History, Black Church History and Polity, or writing a </w:t>
      </w:r>
      <w:r w:rsidR="00753EA1">
        <w:rPr>
          <w:rStyle w:val="IntenseEmphasis"/>
          <w:i w:val="0"/>
          <w:iCs w:val="0"/>
          <w:color w:val="auto"/>
        </w:rPr>
        <w:t>denominational research paper</w:t>
      </w:r>
      <w:r>
        <w:rPr>
          <w:rStyle w:val="IntenseEmphasis"/>
          <w:i w:val="0"/>
          <w:iCs w:val="0"/>
          <w:color w:val="auto"/>
        </w:rPr>
        <w:t>.</w:t>
      </w:r>
      <w:r w:rsidR="005D651A">
        <w:rPr>
          <w:rStyle w:val="FootnoteReference"/>
        </w:rPr>
        <w:footnoteReference w:id="2"/>
      </w:r>
      <w:r>
        <w:rPr>
          <w:rStyle w:val="IntenseEmphasis"/>
          <w:i w:val="0"/>
          <w:iCs w:val="0"/>
          <w:color w:val="auto"/>
        </w:rPr>
        <w:t xml:space="preserve">  </w:t>
      </w:r>
    </w:p>
    <w:p w14:paraId="27A14AEA" w14:textId="77777777" w:rsidR="003665F5" w:rsidRDefault="00286924" w:rsidP="00286924">
      <w:pPr>
        <w:ind w:left="720"/>
      </w:pPr>
      <w:r w:rsidRPr="00286924">
        <w:rPr>
          <w:rStyle w:val="Heading4Char"/>
        </w:rPr>
        <w:t xml:space="preserve">General Education - </w:t>
      </w:r>
      <w:r w:rsidR="0082799E">
        <w:t>Members of the community may, upon admission, take any or all courses on a for-credit or audit basis. All students must apply and register to take BIP courses.</w:t>
      </w:r>
    </w:p>
    <w:p w14:paraId="71C3B3F8" w14:textId="35ACEADA" w:rsidR="00286924" w:rsidRDefault="00286924" w:rsidP="0085791E">
      <w:r>
        <w:rPr>
          <w:rStyle w:val="IntenseEmphasis"/>
          <w:i w:val="0"/>
          <w:iCs w:val="0"/>
          <w:color w:val="auto"/>
        </w:rPr>
        <w:t xml:space="preserve">RPTS students who have declared a concentration in Biblical Counseling should note that any courses taken at the BIP will exceed the number </w:t>
      </w:r>
      <w:r w:rsidR="0085791E">
        <w:rPr>
          <w:rStyle w:val="IntenseEmphasis"/>
          <w:i w:val="0"/>
          <w:iCs w:val="0"/>
          <w:color w:val="auto"/>
        </w:rPr>
        <w:t xml:space="preserve">of </w:t>
      </w:r>
      <w:r>
        <w:rPr>
          <w:rStyle w:val="IntenseEmphasis"/>
          <w:i w:val="0"/>
          <w:iCs w:val="0"/>
          <w:color w:val="auto"/>
        </w:rPr>
        <w:t xml:space="preserve">credits required by RPTS for the </w:t>
      </w:r>
      <w:r w:rsidR="0085791E">
        <w:rPr>
          <w:rStyle w:val="IntenseEmphasis"/>
          <w:i w:val="0"/>
          <w:iCs w:val="0"/>
          <w:color w:val="auto"/>
        </w:rPr>
        <w:t>M.Div. degree</w:t>
      </w:r>
      <w:r>
        <w:rPr>
          <w:rStyle w:val="IntenseEmphasis"/>
          <w:i w:val="0"/>
          <w:iCs w:val="0"/>
          <w:color w:val="auto"/>
        </w:rPr>
        <w:t>.</w:t>
      </w:r>
    </w:p>
    <w:p w14:paraId="7BDC1D70" w14:textId="77777777" w:rsidR="003665F5" w:rsidRPr="003E6A7D" w:rsidRDefault="003665F5" w:rsidP="00CA0354">
      <w:pPr>
        <w:pStyle w:val="Heading1"/>
      </w:pPr>
      <w:r w:rsidRPr="003E6A7D">
        <w:t>Admissions Information</w:t>
      </w:r>
    </w:p>
    <w:p w14:paraId="466244B4" w14:textId="77777777" w:rsidR="003665F5" w:rsidRDefault="00890653" w:rsidP="000F48C4">
      <w:pPr>
        <w:pStyle w:val="Heading2"/>
      </w:pPr>
      <w:r>
        <w:t>General Requirements</w:t>
      </w:r>
    </w:p>
    <w:p w14:paraId="2880B94F" w14:textId="7772CCBC" w:rsidR="001A2B4A" w:rsidRDefault="001A2B4A" w:rsidP="00890653">
      <w:pPr>
        <w:pStyle w:val="Heading3"/>
      </w:pPr>
      <w:r>
        <w:t>Application</w:t>
      </w:r>
    </w:p>
    <w:p w14:paraId="6D51D55A" w14:textId="1F27C94A" w:rsidR="001A2B4A" w:rsidRPr="001A2B4A" w:rsidRDefault="003C66B0" w:rsidP="001A2B4A">
      <w:r>
        <w:t>All students must apply to the BIP in order to take courses. An application form is available on our website. In addition to the application form, students must also submit the following.</w:t>
      </w:r>
    </w:p>
    <w:p w14:paraId="42F28056" w14:textId="77777777" w:rsidR="00890653" w:rsidRPr="00890653" w:rsidRDefault="00890653" w:rsidP="00890653">
      <w:pPr>
        <w:pStyle w:val="Heading3"/>
      </w:pPr>
      <w:r>
        <w:lastRenderedPageBreak/>
        <w:t>Active and Engaged Church Membership</w:t>
      </w:r>
    </w:p>
    <w:p w14:paraId="6C324000" w14:textId="40E3D383" w:rsidR="0085791E" w:rsidRDefault="003665F5" w:rsidP="001C7133">
      <w:r>
        <w:t xml:space="preserve">The mission of the BIP is to train men and women </w:t>
      </w:r>
      <w:r w:rsidR="001C7133">
        <w:t>to serve</w:t>
      </w:r>
      <w:r>
        <w:t xml:space="preserve"> in the local church. Whether or not </w:t>
      </w:r>
      <w:r w:rsidR="00043032">
        <w:t>you plan to earn a degree,</w:t>
      </w:r>
      <w:r>
        <w:t xml:space="preserve"> </w:t>
      </w:r>
      <w:r w:rsidR="0066310B">
        <w:t xml:space="preserve">you </w:t>
      </w:r>
      <w:r>
        <w:t xml:space="preserve">must provide evidence of membership in a local church.  </w:t>
      </w:r>
      <w:r w:rsidR="00043032">
        <w:t>O</w:t>
      </w:r>
      <w:r w:rsidR="006E13A9">
        <w:t>ngoing, active</w:t>
      </w:r>
      <w:r w:rsidR="005D651A">
        <w:t>, and engaged</w:t>
      </w:r>
      <w:r w:rsidR="006E13A9">
        <w:t xml:space="preserve"> membership is considered a foundational part of a student’s preparation for ministry.  </w:t>
      </w:r>
      <w:r w:rsidR="001C7133">
        <w:t xml:space="preserve">Accordingly, </w:t>
      </w:r>
      <w:r w:rsidR="00043032">
        <w:t xml:space="preserve">all </w:t>
      </w:r>
      <w:r w:rsidR="001C7133">
        <w:t>s</w:t>
      </w:r>
      <w:r w:rsidR="008701AF">
        <w:t>tudents will</w:t>
      </w:r>
      <w:r w:rsidR="003C66B0">
        <w:t xml:space="preserve"> need to submit a completed Pastor’s Certificate of Active and Engaged Church Ministry with their application.</w:t>
      </w:r>
    </w:p>
    <w:p w14:paraId="5ECE3B41" w14:textId="77777777" w:rsidR="00890653" w:rsidRDefault="00D2540D" w:rsidP="0085791E">
      <w:pPr>
        <w:pStyle w:val="Heading3"/>
      </w:pPr>
      <w:r>
        <w:t>Statement</w:t>
      </w:r>
      <w:r w:rsidR="00890653">
        <w:t xml:space="preserve"> of Faith</w:t>
      </w:r>
    </w:p>
    <w:p w14:paraId="28C4252D" w14:textId="368C5AF5" w:rsidR="00890653" w:rsidRDefault="00890653" w:rsidP="0085791E">
      <w:r>
        <w:t>Each student will be required to submit a</w:t>
      </w:r>
      <w:r w:rsidR="003C66B0">
        <w:t>n</w:t>
      </w:r>
      <w:r>
        <w:t xml:space="preserve"> essay </w:t>
      </w:r>
      <w:r w:rsidR="003C66B0">
        <w:t xml:space="preserve">(500-1,000 words) </w:t>
      </w:r>
      <w:r>
        <w:t xml:space="preserve">describing </w:t>
      </w:r>
      <w:r w:rsidR="005D651A">
        <w:t xml:space="preserve">his </w:t>
      </w:r>
      <w:r w:rsidR="008701AF">
        <w:t xml:space="preserve">or her </w:t>
      </w:r>
      <w:r w:rsidR="005D651A">
        <w:t>coming to accept Jesus Christ as Lord and Savior along with</w:t>
      </w:r>
      <w:r w:rsidR="00B35B9B">
        <w:t xml:space="preserve"> a</w:t>
      </w:r>
      <w:r w:rsidR="005D651A">
        <w:t xml:space="preserve"> specific call to ministry</w:t>
      </w:r>
      <w:r>
        <w:t xml:space="preserve">.  The essay must </w:t>
      </w:r>
      <w:r w:rsidR="00075EAE">
        <w:t>describe</w:t>
      </w:r>
      <w:r>
        <w:t xml:space="preserve"> how the student carries out Christ’s Great Commission </w:t>
      </w:r>
      <w:r w:rsidR="00075EAE">
        <w:t>(Matt. 20:</w:t>
      </w:r>
      <w:r w:rsidR="0085791E">
        <w:t>19</w:t>
      </w:r>
      <w:r w:rsidR="00075EAE">
        <w:t xml:space="preserve">-20) </w:t>
      </w:r>
      <w:r>
        <w:t xml:space="preserve">in daily practice.  </w:t>
      </w:r>
    </w:p>
    <w:p w14:paraId="07D2ECCB" w14:textId="77777777" w:rsidR="00890653" w:rsidRDefault="00890653" w:rsidP="00890653">
      <w:pPr>
        <w:pStyle w:val="Heading3"/>
      </w:pPr>
      <w:r>
        <w:t>Academic Achievement</w:t>
      </w:r>
    </w:p>
    <w:p w14:paraId="41D2D920" w14:textId="43EB8694" w:rsidR="00890653" w:rsidRDefault="00890653" w:rsidP="005D651A">
      <w:r>
        <w:t xml:space="preserve">Students are required </w:t>
      </w:r>
      <w:r w:rsidR="00B35B9B">
        <w:t xml:space="preserve">to </w:t>
      </w:r>
      <w:r>
        <w:t xml:space="preserve">provide evidence of </w:t>
      </w:r>
      <w:r w:rsidR="00043032">
        <w:t>academic achievement</w:t>
      </w:r>
      <w:r>
        <w:t xml:space="preserve"> prior to admission.  Transcripts of baccalaureate work are preferred</w:t>
      </w:r>
      <w:r w:rsidR="00B0383D">
        <w:t xml:space="preserve">; however, a student may be admitted provisionally to take BIP courses without having earned an undergraduate degree.  Students in this situation should speak with the Registrar. </w:t>
      </w:r>
      <w:r w:rsidR="00075EAE">
        <w:t>The BIP is looking for evidence of preparation and ability to complete graduate level work.</w:t>
      </w:r>
      <w:r w:rsidR="001A2B4A">
        <w:t xml:space="preserve"> </w:t>
      </w:r>
    </w:p>
    <w:p w14:paraId="6D542996" w14:textId="145A6256" w:rsidR="001A6564" w:rsidRPr="001A6564" w:rsidRDefault="001A6564" w:rsidP="005D651A">
      <w:pPr>
        <w:rPr>
          <w:rStyle w:val="Strong"/>
          <w:b w:val="0"/>
          <w:bCs w:val="0"/>
        </w:rPr>
      </w:pPr>
      <w:r>
        <w:rPr>
          <w:rStyle w:val="Strong"/>
        </w:rPr>
        <w:t>Note to RPTS and Non-credit Students</w:t>
      </w:r>
      <w:r w:rsidR="00B84168">
        <w:rPr>
          <w:rStyle w:val="Strong"/>
        </w:rPr>
        <w:t xml:space="preserve">: </w:t>
      </w:r>
      <w:r>
        <w:rPr>
          <w:rStyle w:val="Strong"/>
        </w:rPr>
        <w:br/>
      </w:r>
      <w:r>
        <w:t>The BIP accepts certification of enrollment from the RPTS Registrar in lieu of a detailed application and transcripts. RPTS students must submit a short application form, the Pastor’s Certificate of Active and Engaged Church Membership and a Statement of Faith. Students auditing BIP classes need only complete the short application form. Please check with the BIP Registrar for details.</w:t>
      </w:r>
    </w:p>
    <w:p w14:paraId="50E06F00" w14:textId="77777777" w:rsidR="00890653" w:rsidRPr="00890653" w:rsidRDefault="00890653" w:rsidP="000F48C4">
      <w:pPr>
        <w:pStyle w:val="Heading2"/>
      </w:pPr>
      <w:r>
        <w:t>Certificate Program Requirements</w:t>
      </w:r>
    </w:p>
    <w:p w14:paraId="4D0F2CB0" w14:textId="77777777" w:rsidR="006E13A9" w:rsidRDefault="006E13A9" w:rsidP="006E13A9">
      <w:pPr>
        <w:pStyle w:val="Heading3"/>
      </w:pPr>
      <w:r>
        <w:t>Pastoral Ministry Certificate</w:t>
      </w:r>
    </w:p>
    <w:p w14:paraId="56E98A7C" w14:textId="77777777" w:rsidR="00043032" w:rsidRDefault="006E13A9" w:rsidP="003D6CD6">
      <w:r>
        <w:t xml:space="preserve">In addition to </w:t>
      </w:r>
      <w:r w:rsidR="00B0383D">
        <w:t>general requirements</w:t>
      </w:r>
      <w:r>
        <w:t xml:space="preserve"> described above, students must </w:t>
      </w:r>
      <w:r w:rsidR="00043032">
        <w:t>be RTPS M.Div. candidates</w:t>
      </w:r>
      <w:r>
        <w:t xml:space="preserve">.  </w:t>
      </w:r>
      <w:r w:rsidR="00075EAE">
        <w:t>(</w:t>
      </w:r>
      <w:r>
        <w:t xml:space="preserve">Students admitted to another seminary will be </w:t>
      </w:r>
      <w:r w:rsidR="005D651A">
        <w:t xml:space="preserve">also </w:t>
      </w:r>
      <w:r>
        <w:t xml:space="preserve">considered </w:t>
      </w:r>
      <w:r w:rsidR="005D651A">
        <w:t xml:space="preserve">on presentation of a Certificate </w:t>
      </w:r>
      <w:r w:rsidR="0085791E">
        <w:t xml:space="preserve">of </w:t>
      </w:r>
      <w:r w:rsidR="005D651A">
        <w:t xml:space="preserve">Admission </w:t>
      </w:r>
      <w:r w:rsidR="00043032">
        <w:t>to an M. Div. program</w:t>
      </w:r>
      <w:r>
        <w:t>.</w:t>
      </w:r>
      <w:r w:rsidR="00075EAE">
        <w:t>)</w:t>
      </w:r>
      <w:r>
        <w:t xml:space="preserve">  </w:t>
      </w:r>
      <w:r w:rsidR="00043032">
        <w:t>Due to the biblical convictions of the BIP, this certificate program is limited to men.</w:t>
      </w:r>
    </w:p>
    <w:p w14:paraId="5A324609" w14:textId="5872A86A" w:rsidR="006E13A9" w:rsidRDefault="006E13A9" w:rsidP="003D6CD6">
      <w:r>
        <w:t xml:space="preserve">RPTS M.Div. students declaring the Biblical Counseling concentration should </w:t>
      </w:r>
      <w:r w:rsidR="00043032">
        <w:t>be aware</w:t>
      </w:r>
      <w:r>
        <w:t xml:space="preserve"> that most BIP credits transfer to RPTS as electives.  Biblical Counseling concentration </w:t>
      </w:r>
      <w:r w:rsidR="00075EAE">
        <w:t xml:space="preserve">courses leave little room for electives </w:t>
      </w:r>
      <w:r>
        <w:t>and</w:t>
      </w:r>
      <w:r w:rsidR="00075EAE">
        <w:t xml:space="preserve"> consequently,</w:t>
      </w:r>
      <w:r>
        <w:t xml:space="preserve"> enrolling </w:t>
      </w:r>
      <w:r w:rsidR="0085791E">
        <w:t>at BIP</w:t>
      </w:r>
      <w:r>
        <w:t xml:space="preserve"> will result in taking more than the 135 credits </w:t>
      </w:r>
      <w:r w:rsidR="005D651A">
        <w:t>required by RPTS for graduation</w:t>
      </w:r>
      <w:r>
        <w:t>.</w:t>
      </w:r>
      <w:r w:rsidR="00B0383D">
        <w:t xml:space="preserve">  </w:t>
      </w:r>
    </w:p>
    <w:p w14:paraId="55B5A8E6" w14:textId="77777777" w:rsidR="00B0383D" w:rsidRDefault="00B0383D" w:rsidP="00B0383D">
      <w:pPr>
        <w:pStyle w:val="Heading3"/>
      </w:pPr>
      <w:r>
        <w:t>Ministry Studies Certificate</w:t>
      </w:r>
    </w:p>
    <w:p w14:paraId="351D7365" w14:textId="15111D1C" w:rsidR="00B0383D" w:rsidRDefault="00B0383D" w:rsidP="0085791E">
      <w:r>
        <w:t>In addition to the general requirements described above, st</w:t>
      </w:r>
      <w:r w:rsidR="00043032">
        <w:t xml:space="preserve">udents must also be candidates for the </w:t>
      </w:r>
      <w:r>
        <w:t xml:space="preserve">RPTS M.T.S. Degree Program. </w:t>
      </w:r>
      <w:r w:rsidR="00075EAE">
        <w:t xml:space="preserve">(Students admitted to another seminary will </w:t>
      </w:r>
      <w:r w:rsidR="00941016">
        <w:t>also be</w:t>
      </w:r>
      <w:r w:rsidR="00075EAE">
        <w:t xml:space="preserve"> considered on presentation of a Certificate </w:t>
      </w:r>
      <w:r w:rsidR="0085791E">
        <w:t xml:space="preserve">of </w:t>
      </w:r>
      <w:r w:rsidR="00075EAE">
        <w:t xml:space="preserve">Admission to </w:t>
      </w:r>
      <w:r w:rsidR="00043032">
        <w:t xml:space="preserve">a </w:t>
      </w:r>
      <w:r w:rsidR="00075EAE">
        <w:t>theological studies program</w:t>
      </w:r>
      <w:r w:rsidR="00043032">
        <w:t xml:space="preserve"> other than M.Div.</w:t>
      </w:r>
      <w:r w:rsidR="00075EAE">
        <w:t xml:space="preserve">) </w:t>
      </w:r>
      <w:r w:rsidR="003D6CD6">
        <w:t>This program is open to men and women.</w:t>
      </w:r>
    </w:p>
    <w:p w14:paraId="45E0BC7D" w14:textId="77777777" w:rsidR="00B0383D" w:rsidRDefault="00075EAE" w:rsidP="00B0383D">
      <w:pPr>
        <w:pStyle w:val="Heading3"/>
      </w:pPr>
      <w:r>
        <w:t>Baptist Church Servant</w:t>
      </w:r>
      <w:r w:rsidR="00B0383D">
        <w:t xml:space="preserve"> Certificate</w:t>
      </w:r>
    </w:p>
    <w:p w14:paraId="59ABD63C" w14:textId="3756AAC8" w:rsidR="00B0383D" w:rsidRDefault="00043032" w:rsidP="003D6CD6">
      <w:r>
        <w:t>RPTS Servant of the Church certificate students or s</w:t>
      </w:r>
      <w:r w:rsidR="00B0383D">
        <w:t xml:space="preserve">tudents not enrolled </w:t>
      </w:r>
      <w:r w:rsidR="00075EAE">
        <w:t>at</w:t>
      </w:r>
      <w:r w:rsidR="00B0383D">
        <w:t xml:space="preserve"> </w:t>
      </w:r>
      <w:r w:rsidR="003D6CD6">
        <w:t>a</w:t>
      </w:r>
      <w:r w:rsidR="00B0383D">
        <w:t xml:space="preserve"> seminary may apply for admission to the Servant of the Church program.  This allows students to take any or all of the BIP courses.  </w:t>
      </w:r>
      <w:r w:rsidR="003D6CD6">
        <w:t>S</w:t>
      </w:r>
      <w:r w:rsidR="00B0383D">
        <w:t xml:space="preserve">tudents will earn </w:t>
      </w:r>
      <w:r w:rsidR="003D6CD6">
        <w:t xml:space="preserve">full </w:t>
      </w:r>
      <w:r w:rsidR="00B0383D">
        <w:t>graduate credit for courses taken</w:t>
      </w:r>
      <w:r w:rsidR="003D6CD6">
        <w:t xml:space="preserve"> that can later be considered by RPTS or another seminary should the student choose to enroll later on</w:t>
      </w:r>
      <w:r w:rsidR="00B0383D">
        <w:t xml:space="preserve">. </w:t>
      </w:r>
    </w:p>
    <w:p w14:paraId="304698EF" w14:textId="77777777" w:rsidR="00B0383D" w:rsidRDefault="00B0383D" w:rsidP="00B0383D">
      <w:pPr>
        <w:pStyle w:val="Heading3"/>
      </w:pPr>
      <w:r>
        <w:lastRenderedPageBreak/>
        <w:t>Non-Credit/Audit Program</w:t>
      </w:r>
    </w:p>
    <w:p w14:paraId="1F65DA33" w14:textId="12E29758" w:rsidR="00B0383D" w:rsidRDefault="00B0383D" w:rsidP="003D6CD6">
      <w:r>
        <w:t xml:space="preserve">Students may enroll in BIP courses on a not-for-credit basis by completing an application for admission and declaring the non-credit option.  Please note that the Active and Engaged Church Membership requirement applies even to non-credit and auditing students.  A Statement of Faith essay is also required.  </w:t>
      </w:r>
      <w:r w:rsidR="00A108DB">
        <w:t>Non-credit/audit students will not receive program certificates</w:t>
      </w:r>
      <w:r w:rsidR="00075EAE">
        <w:t xml:space="preserve"> or graduate credit</w:t>
      </w:r>
      <w:r w:rsidR="00A108DB">
        <w:t xml:space="preserve"> for participation.</w:t>
      </w:r>
      <w:r w:rsidR="003D6CD6">
        <w:t xml:space="preserve"> </w:t>
      </w:r>
      <w:r w:rsidR="00043032">
        <w:t>Auditing students are not required to complete assignments or take examinations.</w:t>
      </w:r>
    </w:p>
    <w:p w14:paraId="2170940C" w14:textId="30B8A19C" w:rsidR="00A108DB" w:rsidRDefault="00A108DB" w:rsidP="001A6564">
      <w:pPr>
        <w:pStyle w:val="Heading2"/>
      </w:pPr>
      <w:r>
        <w:t xml:space="preserve">Application </w:t>
      </w:r>
      <w:r w:rsidR="001A6564">
        <w:t>Fee and Deadlines</w:t>
      </w:r>
    </w:p>
    <w:p w14:paraId="4930C5C3" w14:textId="6D4E193B" w:rsidR="009D0677" w:rsidRDefault="001A6564" w:rsidP="003D6CD6">
      <w:r>
        <w:t>Application materials should be accompanied by a check or money order for $20.00 payable to the Baptist Institute of Pittsburgh. The fee is waived for RPTS and non-credit students. Applications may be submitted at any time, but no less than 10 business days before the start of any class.</w:t>
      </w:r>
    </w:p>
    <w:p w14:paraId="2B8F3F1E" w14:textId="77777777" w:rsidR="009D0677" w:rsidRDefault="009D0677" w:rsidP="00CA0354">
      <w:pPr>
        <w:pStyle w:val="Heading1"/>
      </w:pPr>
      <w:r>
        <w:t>Registration</w:t>
      </w:r>
    </w:p>
    <w:p w14:paraId="31752F4D" w14:textId="023962B5" w:rsidR="009D0677" w:rsidRDefault="009D0677" w:rsidP="009D0677">
      <w:pPr>
        <w:pStyle w:val="NoSpacing"/>
      </w:pPr>
      <w:r>
        <w:t xml:space="preserve">Once admitted, you may register for any BIP course being taught in a given quarter.  </w:t>
      </w:r>
    </w:p>
    <w:p w14:paraId="77A468CC" w14:textId="77777777" w:rsidR="009D0677" w:rsidRDefault="009D0677" w:rsidP="009D0677">
      <w:pPr>
        <w:pStyle w:val="NoSpacing"/>
      </w:pPr>
    </w:p>
    <w:p w14:paraId="7955536A" w14:textId="719197E2" w:rsidR="009D0677" w:rsidRDefault="00D431B5" w:rsidP="00D431B5">
      <w:pPr>
        <w:pStyle w:val="NoSpacing"/>
      </w:pPr>
      <w:r>
        <w:t>T</w:t>
      </w:r>
      <w:r w:rsidR="009D0677">
        <w:t xml:space="preserve">o register, students must be admitted, in good standing with the BIP and church, owe no outstanding tuition or fees to the </w:t>
      </w:r>
      <w:r>
        <w:t>BIP</w:t>
      </w:r>
      <w:r w:rsidR="009D0677">
        <w:t>.  Students must also not have any outstanding fines or overdue books at the RPTS Library since library access is critical to success in BIP courses. Registration must be complete by the first day of class unless special arrangements have been made with the Registrar.</w:t>
      </w:r>
    </w:p>
    <w:p w14:paraId="596E0CB5" w14:textId="77777777" w:rsidR="009D0677" w:rsidRDefault="009D0677" w:rsidP="009D0677">
      <w:pPr>
        <w:pStyle w:val="NoSpacing"/>
      </w:pPr>
    </w:p>
    <w:p w14:paraId="6DEA57B0" w14:textId="2E5872C4" w:rsidR="009D0677" w:rsidRDefault="009D0677" w:rsidP="00A5165C">
      <w:pPr>
        <w:pStyle w:val="NoSpacing"/>
      </w:pPr>
      <w:r>
        <w:t xml:space="preserve">While enrolled, students must </w:t>
      </w:r>
      <w:r w:rsidR="00A049A8">
        <w:t>agree</w:t>
      </w:r>
      <w:r>
        <w:t xml:space="preserve"> in writing to the following statement, “While I am a student at the BIP, I will attend classes regularly and obey all rules and regulations. </w:t>
      </w:r>
      <w:r w:rsidR="00366309">
        <w:t xml:space="preserve">I promise to pay all tuition and fees on time or according to agreed-upon arrangements.  </w:t>
      </w:r>
      <w:r w:rsidR="00DE7773">
        <w:t xml:space="preserve">On my honor I will neither give nor accept improper assistance in completing any assignments </w:t>
      </w:r>
      <w:r w:rsidR="00A5165C">
        <w:t>while enrolled in BIP programs</w:t>
      </w:r>
      <w:r w:rsidR="00DE7773">
        <w:t>.</w:t>
      </w:r>
      <w:r w:rsidR="00366309">
        <w:t xml:space="preserve"> </w:t>
      </w:r>
      <w:r w:rsidR="00D431B5">
        <w:t>”</w:t>
      </w:r>
    </w:p>
    <w:p w14:paraId="5232F645" w14:textId="77777777" w:rsidR="002F1836" w:rsidRDefault="002F1836" w:rsidP="009D0677">
      <w:pPr>
        <w:pStyle w:val="NoSpacing"/>
      </w:pPr>
    </w:p>
    <w:p w14:paraId="081E8E4F" w14:textId="548795F8" w:rsidR="002F1836" w:rsidRDefault="002F1836" w:rsidP="00EA4D6B">
      <w:pPr>
        <w:pStyle w:val="NoSpacing"/>
      </w:pPr>
      <w:r>
        <w:t xml:space="preserve">Students must </w:t>
      </w:r>
      <w:r w:rsidR="00EA4D6B">
        <w:t>begin attending</w:t>
      </w:r>
      <w:r>
        <w:t xml:space="preserve"> within one calendar year of admission or </w:t>
      </w:r>
      <w:r w:rsidR="00D431B5">
        <w:t xml:space="preserve">will be required to </w:t>
      </w:r>
      <w:r>
        <w:t>reapply.</w:t>
      </w:r>
      <w:r w:rsidR="009834E0">
        <w:t xml:space="preserve"> Any student who has not taken a class within three years of the first will also need to reapply.</w:t>
      </w:r>
    </w:p>
    <w:p w14:paraId="1260FD7F" w14:textId="77777777" w:rsidR="00562791" w:rsidRDefault="00562791" w:rsidP="00EA4D6B">
      <w:pPr>
        <w:pStyle w:val="NoSpacing"/>
      </w:pPr>
    </w:p>
    <w:p w14:paraId="2DE9A3DD" w14:textId="4A264EE3" w:rsidR="00562791" w:rsidRDefault="00562791" w:rsidP="00DC6003">
      <w:pPr>
        <w:pStyle w:val="NoSpacing"/>
      </w:pPr>
      <w:r>
        <w:t xml:space="preserve">Full-time seminary students should consider overall course loads when registering for BIP courses. We </w:t>
      </w:r>
      <w:r w:rsidR="00DC6003">
        <w:t xml:space="preserve">generally </w:t>
      </w:r>
      <w:r>
        <w:t xml:space="preserve">will not permit students to register for BIP courses if they are taking more than 12 credits at their home seminary. This limit may be increased to 15 credits for students with exceptional ability. </w:t>
      </w:r>
      <w:r w:rsidR="009834E0">
        <w:rPr>
          <w:b/>
          <w:bCs/>
        </w:rPr>
        <w:t>Students taking 15 or more credits in any given term at the home seminary must show evidence of having dropped one or more classes before registering for BIP courses.</w:t>
      </w:r>
      <w:r w:rsidR="009834E0">
        <w:rPr>
          <w:bCs/>
        </w:rPr>
        <w:t xml:space="preserve"> We will confirm course loads before finalizing student registrations.</w:t>
      </w:r>
      <w:r>
        <w:rPr>
          <w:b/>
          <w:bCs/>
        </w:rPr>
        <w:t xml:space="preserve"> </w:t>
      </w:r>
    </w:p>
    <w:p w14:paraId="7A38B9E7" w14:textId="77777777" w:rsidR="002F1836" w:rsidRDefault="002F1836" w:rsidP="00CA0354">
      <w:pPr>
        <w:pStyle w:val="Heading1"/>
      </w:pPr>
      <w:r>
        <w:t>Transfer Credit</w:t>
      </w:r>
    </w:p>
    <w:p w14:paraId="6D40C482" w14:textId="3AAD2611" w:rsidR="002F1836" w:rsidRPr="00A83464" w:rsidRDefault="002F1836" w:rsidP="00D431B5">
      <w:r>
        <w:t>The BIP is not a degree-granting institution and therefore does not accept transfer credit from other institutions.</w:t>
      </w:r>
      <w:r w:rsidR="00A83464">
        <w:t xml:space="preserve">  Accredited degree-granting seminaries and other institutions may accept BIP courses </w:t>
      </w:r>
      <w:r w:rsidR="009F1578">
        <w:t>for</w:t>
      </w:r>
      <w:r w:rsidR="00A83464">
        <w:t xml:space="preserve"> transfer credit after a review and determination </w:t>
      </w:r>
      <w:r w:rsidR="00A83464">
        <w:rPr>
          <w:i/>
          <w:iCs/>
        </w:rPr>
        <w:t>provided that</w:t>
      </w:r>
      <w:r w:rsidR="00A83464">
        <w:t xml:space="preserve"> </w:t>
      </w:r>
      <w:r w:rsidR="00A83464" w:rsidRPr="001E5DB2">
        <w:rPr>
          <w:i/>
          <w:iCs/>
        </w:rPr>
        <w:t>the student has successfully completed the course</w:t>
      </w:r>
      <w:r w:rsidR="001E5DB2">
        <w:rPr>
          <w:i/>
          <w:iCs/>
        </w:rPr>
        <w:t>,</w:t>
      </w:r>
      <w:r w:rsidR="00A83464" w:rsidRPr="001E5DB2">
        <w:rPr>
          <w:i/>
          <w:iCs/>
        </w:rPr>
        <w:t xml:space="preserve"> </w:t>
      </w:r>
      <w:r w:rsidR="009F1578" w:rsidRPr="001E5DB2">
        <w:rPr>
          <w:i/>
          <w:iCs/>
        </w:rPr>
        <w:t>usually with a</w:t>
      </w:r>
      <w:r w:rsidR="00D431B5">
        <w:rPr>
          <w:i/>
          <w:iCs/>
        </w:rPr>
        <w:t xml:space="preserve"> grade of</w:t>
      </w:r>
      <w:r w:rsidR="009F1578" w:rsidRPr="001E5DB2">
        <w:rPr>
          <w:i/>
          <w:iCs/>
        </w:rPr>
        <w:t xml:space="preserve"> “B” or better</w:t>
      </w:r>
      <w:r w:rsidR="009F1578">
        <w:t>.</w:t>
      </w:r>
      <w:r w:rsidR="00A5165C">
        <w:rPr>
          <w:rStyle w:val="FootnoteReference"/>
        </w:rPr>
        <w:footnoteReference w:id="3"/>
      </w:r>
    </w:p>
    <w:p w14:paraId="68BF9726" w14:textId="77777777" w:rsidR="002F1836" w:rsidRPr="002F1836" w:rsidRDefault="002F1836" w:rsidP="00CA0354">
      <w:pPr>
        <w:pStyle w:val="Heading1"/>
      </w:pPr>
      <w:r>
        <w:lastRenderedPageBreak/>
        <w:t>Credit by Examination</w:t>
      </w:r>
    </w:p>
    <w:p w14:paraId="19168A9D" w14:textId="6172EE2B" w:rsidR="009D0677" w:rsidRDefault="002F1836" w:rsidP="009D0677">
      <w:r>
        <w:t>The BIP does not offer a credit by examination program.  Aca</w:t>
      </w:r>
      <w:r w:rsidR="008D2670">
        <w:t>demic credit is granted only to</w:t>
      </w:r>
      <w:r>
        <w:t xml:space="preserve"> those who enroll and participate in instructor-led onsite courses.</w:t>
      </w:r>
    </w:p>
    <w:p w14:paraId="10D05B8A" w14:textId="77777777" w:rsidR="00E46AA8" w:rsidRDefault="00FD6E59" w:rsidP="00EA4D6B">
      <w:pPr>
        <w:pStyle w:val="Heading1"/>
      </w:pPr>
      <w:r>
        <w:t>Audit</w:t>
      </w:r>
      <w:r w:rsidR="00EA4D6B">
        <w:t>ing</w:t>
      </w:r>
    </w:p>
    <w:p w14:paraId="245480F2" w14:textId="77777777" w:rsidR="00FD6E59" w:rsidRDefault="00FD6E59" w:rsidP="00A5165C">
      <w:r>
        <w:t xml:space="preserve">Students may audit BIP courses </w:t>
      </w:r>
      <w:r w:rsidR="00A5165C">
        <w:t xml:space="preserve">after </w:t>
      </w:r>
      <w:r>
        <w:t>meeting the following requirements:</w:t>
      </w:r>
    </w:p>
    <w:p w14:paraId="58E38626" w14:textId="23120F1E" w:rsidR="00FD6E59" w:rsidRDefault="008D2670" w:rsidP="008D2670">
      <w:pPr>
        <w:pStyle w:val="ListParagraph"/>
        <w:numPr>
          <w:ilvl w:val="0"/>
          <w:numId w:val="4"/>
        </w:numPr>
      </w:pPr>
      <w:r>
        <w:t>Submission of a complete</w:t>
      </w:r>
      <w:r w:rsidR="00FD6E59">
        <w:t xml:space="preserve"> application for admission</w:t>
      </w:r>
    </w:p>
    <w:p w14:paraId="2B9E4F86" w14:textId="77777777" w:rsidR="00FD6E59" w:rsidRDefault="00FD6E59" w:rsidP="00FD6E59">
      <w:pPr>
        <w:pStyle w:val="ListParagraph"/>
        <w:numPr>
          <w:ilvl w:val="0"/>
          <w:numId w:val="4"/>
        </w:numPr>
      </w:pPr>
      <w:r>
        <w:t>Full payment of one half the regular fees</w:t>
      </w:r>
    </w:p>
    <w:p w14:paraId="735D9AD9" w14:textId="70D1EBF2" w:rsidR="00FD6E59" w:rsidRDefault="008D2670" w:rsidP="008D2670">
      <w:pPr>
        <w:pStyle w:val="ListParagraph"/>
        <w:numPr>
          <w:ilvl w:val="0"/>
          <w:numId w:val="4"/>
        </w:numPr>
      </w:pPr>
      <w:r>
        <w:t>Consent</w:t>
      </w:r>
      <w:r w:rsidR="00FD6E59">
        <w:t xml:space="preserve"> of the instructor </w:t>
      </w:r>
    </w:p>
    <w:p w14:paraId="690A687F" w14:textId="77777777" w:rsidR="00FD6E59" w:rsidRDefault="00FD6E59" w:rsidP="00CA0354">
      <w:pPr>
        <w:pStyle w:val="Heading1"/>
      </w:pPr>
      <w:r>
        <w:t>Transcripts</w:t>
      </w:r>
    </w:p>
    <w:p w14:paraId="4F57BF1B" w14:textId="78CC8B83" w:rsidR="00FD6E59" w:rsidRDefault="00FD6E59" w:rsidP="00DC6003">
      <w:r>
        <w:t xml:space="preserve">Transcripts of course work will be </w:t>
      </w:r>
      <w:r w:rsidR="00D431B5">
        <w:t>issued for students in good standing.  A</w:t>
      </w:r>
      <w:r>
        <w:t xml:space="preserve"> transcript fee of $4.00 is </w:t>
      </w:r>
      <w:r w:rsidR="00D431B5">
        <w:t>charged</w:t>
      </w:r>
      <w:r>
        <w:t xml:space="preserve"> for each </w:t>
      </w:r>
      <w:r w:rsidR="00D431B5">
        <w:t>official transcript</w:t>
      </w:r>
      <w:r>
        <w:t xml:space="preserve"> requested.  </w:t>
      </w:r>
      <w:r w:rsidR="00DC6003">
        <w:t>For RPTS students w</w:t>
      </w:r>
      <w:r w:rsidR="008D2670">
        <w:t>e</w:t>
      </w:r>
      <w:r w:rsidR="00D431B5">
        <w:t xml:space="preserve"> automatically issue official transcript</w:t>
      </w:r>
      <w:r w:rsidR="008D2670">
        <w:t>s</w:t>
      </w:r>
      <w:r w:rsidR="00D431B5">
        <w:t xml:space="preserve"> to the RPTS Registrar </w:t>
      </w:r>
      <w:r w:rsidR="008D2670">
        <w:t xml:space="preserve">after each term of enrollment </w:t>
      </w:r>
      <w:r w:rsidR="00D431B5">
        <w:t xml:space="preserve">at no cost.  </w:t>
      </w:r>
    </w:p>
    <w:p w14:paraId="744B4905" w14:textId="7B76C35E" w:rsidR="00FD6E59" w:rsidRDefault="00FD6E59" w:rsidP="008D2670">
      <w:r>
        <w:t xml:space="preserve">Students and their sponsoring churches receive unofficial grade reports after each academic term showing </w:t>
      </w:r>
      <w:r w:rsidR="008D2670">
        <w:t xml:space="preserve">course </w:t>
      </w:r>
      <w:r>
        <w:t>grade, term grade point average, and cumulative grade point average</w:t>
      </w:r>
      <w:r w:rsidR="00D431B5">
        <w:t xml:space="preserve"> (if any)</w:t>
      </w:r>
      <w:r>
        <w:t>.</w:t>
      </w:r>
    </w:p>
    <w:p w14:paraId="073D3955" w14:textId="77777777" w:rsidR="00FD6E59" w:rsidRDefault="00FD6E59" w:rsidP="00CA0354">
      <w:pPr>
        <w:pStyle w:val="Heading1"/>
      </w:pPr>
      <w:r>
        <w:t xml:space="preserve">Financial Information </w:t>
      </w:r>
    </w:p>
    <w:p w14:paraId="3A000908" w14:textId="60CDDDBF" w:rsidR="002F58DB" w:rsidRDefault="000C5ECC" w:rsidP="008D2670">
      <w:r>
        <w:t>Tuition and fees are payable by the first day of each quarter in cash</w:t>
      </w:r>
      <w:r w:rsidR="00081466">
        <w:t>, check, or money order</w:t>
      </w:r>
      <w:r>
        <w:t xml:space="preserve">.  </w:t>
      </w:r>
      <w:r w:rsidR="002F58DB">
        <w:t xml:space="preserve"> If the full tuition cannot be paid by that date, arrangements for a payment plan must be made with the </w:t>
      </w:r>
      <w:r w:rsidR="008D2670">
        <w:t>Registrar</w:t>
      </w:r>
      <w:r w:rsidR="002F58DB">
        <w:t xml:space="preserve">. Students will be required to sign a promissory note and will not be permitted to register again </w:t>
      </w:r>
      <w:r w:rsidR="008D2670">
        <w:t>until</w:t>
      </w:r>
      <w:r w:rsidR="002F58DB">
        <w:t xml:space="preserve"> the terms of the arrangement are satisfied.</w:t>
      </w:r>
    </w:p>
    <w:p w14:paraId="33FB2892" w14:textId="6C9DC743" w:rsidR="00562791" w:rsidRDefault="00081466" w:rsidP="00562791">
      <w:r>
        <w:t xml:space="preserve">Current tuition rates are published on the BIP website at </w:t>
      </w:r>
      <w:hyperlink r:id="rId11" w:history="1">
        <w:r w:rsidRPr="00414B72">
          <w:rPr>
            <w:rStyle w:val="Hyperlink"/>
          </w:rPr>
          <w:t>http://baptistinstitutepgh.org</w:t>
        </w:r>
      </w:hyperlink>
      <w:r>
        <w:t xml:space="preserve">. </w:t>
      </w:r>
      <w:r w:rsidR="00562791">
        <w:t xml:space="preserve">We reserve the right to change tuition and fees at any time. Checks must be made payable to </w:t>
      </w:r>
      <w:r w:rsidR="00562791" w:rsidRPr="009834E0">
        <w:rPr>
          <w:b/>
        </w:rPr>
        <w:t>Baptist Institute of Pittsburgh</w:t>
      </w:r>
      <w:r w:rsidR="00562791">
        <w:t>.</w:t>
      </w:r>
      <w:r w:rsidR="00562791" w:rsidRPr="004E00F4">
        <w:t xml:space="preserve"> </w:t>
      </w:r>
      <w:bookmarkStart w:id="0" w:name="_GoBack"/>
      <w:bookmarkEnd w:id="0"/>
      <w:r w:rsidR="00562791">
        <w:t>If you use an online banking system to send a check, please make sure it will arrive on or before the first day of class.</w:t>
      </w:r>
    </w:p>
    <w:p w14:paraId="2E674BC1" w14:textId="1A7E158A" w:rsidR="000C5ECC" w:rsidRDefault="000C5ECC" w:rsidP="008D2670">
      <w:pPr>
        <w:pStyle w:val="Heading2"/>
      </w:pPr>
      <w:r>
        <w:t>Refunds</w:t>
      </w:r>
    </w:p>
    <w:p w14:paraId="4BD1E867" w14:textId="77777777" w:rsidR="000C5ECC" w:rsidRDefault="000C5ECC" w:rsidP="000C5ECC">
      <w:r>
        <w:t>Tuition refunds for dropped courses will be prorated on the following scale:</w:t>
      </w:r>
    </w:p>
    <w:p w14:paraId="4ECDA796" w14:textId="77777777" w:rsidR="000C5ECC" w:rsidRDefault="000C5ECC" w:rsidP="000C5ECC">
      <w:r>
        <w:tab/>
        <w:t>100% to the end of the second week</w:t>
      </w:r>
    </w:p>
    <w:p w14:paraId="42A2FC1C" w14:textId="77777777" w:rsidR="000C5ECC" w:rsidRDefault="000C5ECC" w:rsidP="000C5ECC">
      <w:r>
        <w:tab/>
        <w:t>80% to the end of the third week</w:t>
      </w:r>
    </w:p>
    <w:p w14:paraId="01AE971E" w14:textId="77777777" w:rsidR="000C5ECC" w:rsidRDefault="000C5ECC" w:rsidP="000C5ECC">
      <w:r>
        <w:tab/>
        <w:t>60% to the end of the fourth week</w:t>
      </w:r>
    </w:p>
    <w:p w14:paraId="21E7FE51" w14:textId="77777777" w:rsidR="000C5ECC" w:rsidRDefault="000C5ECC" w:rsidP="000C5ECC">
      <w:r>
        <w:tab/>
        <w:t>40% to the end of the fifth week</w:t>
      </w:r>
    </w:p>
    <w:p w14:paraId="5C14278B" w14:textId="77777777" w:rsidR="000C5ECC" w:rsidRDefault="000C5ECC" w:rsidP="000C5ECC">
      <w:r>
        <w:t>No refunds will be made after the end of the fifth week.</w:t>
      </w:r>
    </w:p>
    <w:p w14:paraId="48D1BDDB" w14:textId="77777777" w:rsidR="00977141" w:rsidRDefault="00977141" w:rsidP="000F48C4">
      <w:pPr>
        <w:pStyle w:val="Heading2"/>
      </w:pPr>
      <w:r>
        <w:lastRenderedPageBreak/>
        <w:t>Financial Aid</w:t>
      </w:r>
    </w:p>
    <w:p w14:paraId="316D5D04" w14:textId="523573F5" w:rsidR="004E00F4" w:rsidRDefault="00977141" w:rsidP="00BA3BE6">
      <w:r>
        <w:t xml:space="preserve">The BIP does not participate in or accept funds from government financial aid programs.  We discourage the use of loans to finance education </w:t>
      </w:r>
      <w:r w:rsidR="00BA3BE6">
        <w:t>since it may be difficult to repay them on a ministry salary</w:t>
      </w:r>
      <w:r>
        <w:t xml:space="preserve">.  </w:t>
      </w:r>
      <w:r w:rsidR="004E00F4">
        <w:t>Students who must pay all or part of their own tuition are reminded that a flexible payment schedule is available as described under Tuition and Fees above.</w:t>
      </w:r>
    </w:p>
    <w:p w14:paraId="4B962FDB" w14:textId="77777777" w:rsidR="00977141" w:rsidRDefault="00977141" w:rsidP="00977141">
      <w:pPr>
        <w:pStyle w:val="Heading3"/>
      </w:pPr>
      <w:r>
        <w:t xml:space="preserve">Church Partner </w:t>
      </w:r>
      <w:r w:rsidR="00137654">
        <w:t xml:space="preserve">Grant </w:t>
      </w:r>
      <w:r>
        <w:t>Program</w:t>
      </w:r>
    </w:p>
    <w:p w14:paraId="5BB6B062" w14:textId="5C9FCEE0" w:rsidR="00977141" w:rsidRPr="003752FF" w:rsidRDefault="00BA3BE6" w:rsidP="00044190">
      <w:pPr>
        <w:rPr>
          <w:b/>
          <w:bCs/>
        </w:rPr>
      </w:pPr>
      <w:r>
        <w:t>S</w:t>
      </w:r>
      <w:r w:rsidR="00977141">
        <w:t xml:space="preserve">tudents who are members of </w:t>
      </w:r>
      <w:r w:rsidR="00DC6003">
        <w:t xml:space="preserve">one of </w:t>
      </w:r>
      <w:r w:rsidR="00977141">
        <w:t xml:space="preserve">our supporting partner churches will receive a 50% tuition discount.  </w:t>
      </w:r>
      <w:r w:rsidR="004E00F4">
        <w:t>Under this program, the normal $</w:t>
      </w:r>
      <w:r w:rsidR="00044190">
        <w:t>75</w:t>
      </w:r>
      <w:r w:rsidR="004E00F4">
        <w:t>0 tuition for a three-credit course is reduced to $</w:t>
      </w:r>
      <w:r w:rsidR="00044190">
        <w:t>375</w:t>
      </w:r>
      <w:r w:rsidR="004E00F4">
        <w:t xml:space="preserve">.  Auditors pay 50% of the current audit rate (or ¼ the full tuition of the course).  </w:t>
      </w:r>
      <w:r w:rsidR="003752FF">
        <w:rPr>
          <w:b/>
          <w:bCs/>
        </w:rPr>
        <w:t>This program is different from the RPTS church match grant program so please plan accordingly.</w:t>
      </w:r>
    </w:p>
    <w:p w14:paraId="0A9998EA" w14:textId="14902EB1" w:rsidR="004E00F4" w:rsidRDefault="004E00F4" w:rsidP="00DC6003">
      <w:r>
        <w:t xml:space="preserve">The BIP encourages sending churches to prayerfully consider supporting all or part of the student’s costs.  We </w:t>
      </w:r>
      <w:r w:rsidR="00DC6003">
        <w:t>are</w:t>
      </w:r>
      <w:r>
        <w:t xml:space="preserve"> glad to consult with both student and church on financing </w:t>
      </w:r>
      <w:r w:rsidR="00D431B5">
        <w:t xml:space="preserve">arrangements </w:t>
      </w:r>
      <w:r w:rsidR="003752FF">
        <w:t>to make it possible for</w:t>
      </w:r>
      <w:r>
        <w:t xml:space="preserve"> students to fully participate in our programs. </w:t>
      </w:r>
    </w:p>
    <w:p w14:paraId="418BFF68" w14:textId="77777777" w:rsidR="00137654" w:rsidRDefault="00137654" w:rsidP="00CA0354">
      <w:pPr>
        <w:pStyle w:val="Heading1"/>
      </w:pPr>
      <w:r>
        <w:t>Academic Information and Policies</w:t>
      </w:r>
    </w:p>
    <w:p w14:paraId="32D20DAD" w14:textId="77777777" w:rsidR="00137654" w:rsidRDefault="00137654" w:rsidP="000F48C4">
      <w:pPr>
        <w:pStyle w:val="Heading2"/>
      </w:pPr>
      <w:r>
        <w:t>Accreditation</w:t>
      </w:r>
    </w:p>
    <w:p w14:paraId="3F6377F8" w14:textId="575D8AFC" w:rsidR="00137654" w:rsidRPr="009834E0" w:rsidRDefault="00137654" w:rsidP="003752FF">
      <w:r>
        <w:t xml:space="preserve">The BIP </w:t>
      </w:r>
      <w:r w:rsidR="00D431B5">
        <w:t>is</w:t>
      </w:r>
      <w:r w:rsidR="003752FF">
        <w:t xml:space="preserve"> an unaccredited I</w:t>
      </w:r>
      <w:r>
        <w:t>nstitute</w:t>
      </w:r>
      <w:r w:rsidR="00BA3BE6">
        <w:t xml:space="preserve"> for Baptist studies.  </w:t>
      </w:r>
      <w:r w:rsidR="00F56356">
        <w:t xml:space="preserve">Accredited seminaries may </w:t>
      </w:r>
      <w:r w:rsidR="003E6A7D">
        <w:t xml:space="preserve">approve and accept </w:t>
      </w:r>
      <w:r w:rsidR="00F56356">
        <w:t>BIP courses for transfer credit in lieu of required courses or, more commonly, as electives.</w:t>
      </w:r>
      <w:r>
        <w:t xml:space="preserve"> The BIP will provide necessary documentation, including course syllabi</w:t>
      </w:r>
      <w:r w:rsidR="009F1578">
        <w:t xml:space="preserve"> and official transcripts of student work</w:t>
      </w:r>
      <w:r>
        <w:t xml:space="preserve">, to other institutions </w:t>
      </w:r>
      <w:r w:rsidR="003E6A7D">
        <w:t>up</w:t>
      </w:r>
      <w:r>
        <w:t>on request to aid in securing transfer credit for BIP courses.</w:t>
      </w:r>
      <w:r w:rsidR="00F56356">
        <w:t xml:space="preserve">  </w:t>
      </w:r>
      <w:r w:rsidR="003752FF">
        <w:t>T</w:t>
      </w:r>
      <w:r w:rsidR="00F56356">
        <w:t xml:space="preserve">hrough our cooperative agreement, </w:t>
      </w:r>
      <w:r w:rsidR="003752FF">
        <w:t xml:space="preserve">RPTS </w:t>
      </w:r>
      <w:r w:rsidR="00F56356">
        <w:t>will accept BIP courses subject to limits on transfer of credit from unaccredited institution</w:t>
      </w:r>
      <w:r w:rsidR="00FF16CF">
        <w:t>s</w:t>
      </w:r>
      <w:r w:rsidR="003752FF">
        <w:t xml:space="preserve"> (usually not more than 1/3 of the degree requirements)</w:t>
      </w:r>
      <w:r w:rsidR="00F56356">
        <w:t xml:space="preserve">. Students should </w:t>
      </w:r>
      <w:r w:rsidR="003752FF">
        <w:t xml:space="preserve">also </w:t>
      </w:r>
      <w:r w:rsidR="00F56356">
        <w:t>note that successful completion of any course, generally with a grade of “B” or better, is required for credit transfers.</w:t>
      </w:r>
      <w:r w:rsidR="009834E0">
        <w:t xml:space="preserve"> Please note that the registrar of your seminary has the final say regarding transferability of BIP credits toward the requirements of their degree programs.</w:t>
      </w:r>
    </w:p>
    <w:p w14:paraId="65FE41EE" w14:textId="77777777" w:rsidR="00137654" w:rsidRDefault="00137654" w:rsidP="00EA4D6B">
      <w:pPr>
        <w:pStyle w:val="Heading2"/>
      </w:pPr>
      <w:r>
        <w:t xml:space="preserve">Academic </w:t>
      </w:r>
      <w:r w:rsidR="00EA4D6B">
        <w:t>Year</w:t>
      </w:r>
    </w:p>
    <w:p w14:paraId="2BA21A03" w14:textId="3AA9D424" w:rsidR="003752FF" w:rsidRDefault="00137654" w:rsidP="00137654">
      <w:r>
        <w:t>The academic year is divided into three quarters of eleven weeks each.  Usually one course is offered in any given quarter.  Internships are general</w:t>
      </w:r>
      <w:r w:rsidR="00645675">
        <w:t>ly</w:t>
      </w:r>
      <w:r>
        <w:t xml:space="preserve"> scheduled during the summer months</w:t>
      </w:r>
      <w:r w:rsidR="003752FF">
        <w:t xml:space="preserve">, </w:t>
      </w:r>
      <w:r w:rsidR="00DC6003">
        <w:t>al</w:t>
      </w:r>
      <w:r w:rsidR="003752FF">
        <w:t>though special arrangements can be made</w:t>
      </w:r>
      <w:r>
        <w:t xml:space="preserve">.  The BIP offers graduate level courses with workloads very similar to seminary courses.  </w:t>
      </w:r>
    </w:p>
    <w:p w14:paraId="6CB521D2" w14:textId="77777777" w:rsidR="009C2544" w:rsidRDefault="009C2544">
      <w:pPr>
        <w:rPr>
          <w:rFonts w:asciiTheme="majorHAnsi" w:eastAsiaTheme="majorEastAsia" w:hAnsiTheme="majorHAnsi" w:cstheme="majorBidi"/>
          <w:color w:val="2E74B5" w:themeColor="accent1" w:themeShade="BF"/>
          <w:sz w:val="32"/>
          <w:szCs w:val="32"/>
        </w:rPr>
      </w:pPr>
      <w:r>
        <w:br w:type="page"/>
      </w:r>
    </w:p>
    <w:p w14:paraId="0C38B662" w14:textId="5C8B7284" w:rsidR="00137654" w:rsidRDefault="00164027" w:rsidP="000F48C4">
      <w:pPr>
        <w:pStyle w:val="Heading2"/>
      </w:pPr>
      <w:r>
        <w:lastRenderedPageBreak/>
        <w:t>Standards of Evaluation</w:t>
      </w:r>
    </w:p>
    <w:p w14:paraId="76B97F93" w14:textId="77777777" w:rsidR="00164027" w:rsidRDefault="00164027" w:rsidP="00394FAE">
      <w:r>
        <w:t xml:space="preserve">One quarter hour is generally one 50-minute class period meeting weekly for ten weeks in a quarter, plus one additional week for the final examination.  </w:t>
      </w:r>
      <w:r w:rsidR="00394FAE">
        <w:t xml:space="preserve">Most </w:t>
      </w:r>
      <w:r>
        <w:t>BIP courses are assigned three quarter hours.  The grading system used is as follows:</w:t>
      </w:r>
    </w:p>
    <w:p w14:paraId="45603086" w14:textId="77777777" w:rsidR="00164027" w:rsidRPr="00F56356" w:rsidRDefault="00164027" w:rsidP="00164027">
      <w:pPr>
        <w:rPr>
          <w:b/>
          <w:bCs/>
        </w:rPr>
      </w:pPr>
      <w:r>
        <w:tab/>
      </w:r>
      <w:r w:rsidRPr="00F56356">
        <w:rPr>
          <w:b/>
          <w:bCs/>
        </w:rPr>
        <w:t>Letter Grade</w:t>
      </w:r>
      <w:r w:rsidRPr="00F56356">
        <w:rPr>
          <w:b/>
          <w:bCs/>
        </w:rPr>
        <w:tab/>
      </w:r>
      <w:r w:rsidRPr="00F56356">
        <w:rPr>
          <w:b/>
          <w:bCs/>
        </w:rPr>
        <w:tab/>
        <w:t>Means</w:t>
      </w:r>
      <w:r w:rsidRPr="00F56356">
        <w:rPr>
          <w:b/>
          <w:bCs/>
        </w:rPr>
        <w:tab/>
      </w:r>
      <w:r w:rsidRPr="00F56356">
        <w:rPr>
          <w:b/>
          <w:bCs/>
        </w:rPr>
        <w:tab/>
      </w:r>
      <w:r w:rsidRPr="00F56356">
        <w:rPr>
          <w:b/>
          <w:bCs/>
        </w:rPr>
        <w:tab/>
        <w:t>Numeric Grade</w:t>
      </w:r>
      <w:r w:rsidRPr="00F56356">
        <w:rPr>
          <w:b/>
          <w:bCs/>
        </w:rPr>
        <w:tab/>
      </w:r>
      <w:r w:rsidRPr="00F56356">
        <w:rPr>
          <w:b/>
          <w:bCs/>
        </w:rPr>
        <w:tab/>
        <w:t>Quality Points</w:t>
      </w:r>
    </w:p>
    <w:p w14:paraId="163263EB" w14:textId="77777777" w:rsidR="00164027" w:rsidRDefault="00164027" w:rsidP="004651CB">
      <w:r>
        <w:tab/>
        <w:t>A+</w:t>
      </w:r>
      <w:r>
        <w:tab/>
      </w:r>
      <w:r>
        <w:tab/>
      </w:r>
      <w:r>
        <w:tab/>
      </w:r>
      <w:r>
        <w:tab/>
      </w:r>
      <w:r>
        <w:tab/>
      </w:r>
      <w:r>
        <w:tab/>
      </w:r>
      <w:r w:rsidR="004651CB">
        <w:t>98-100</w:t>
      </w:r>
      <w:r>
        <w:tab/>
      </w:r>
      <w:r>
        <w:tab/>
      </w:r>
      <w:r>
        <w:tab/>
      </w:r>
      <w:r>
        <w:tab/>
        <w:t>4.0</w:t>
      </w:r>
    </w:p>
    <w:p w14:paraId="262FDCAE" w14:textId="77777777" w:rsidR="00164027" w:rsidRDefault="00164027" w:rsidP="004651CB">
      <w:r>
        <w:tab/>
      </w:r>
      <w:proofErr w:type="spellStart"/>
      <w:r>
        <w:t>A</w:t>
      </w:r>
      <w:proofErr w:type="spellEnd"/>
      <w:r>
        <w:tab/>
      </w:r>
      <w:r>
        <w:tab/>
      </w:r>
      <w:r>
        <w:tab/>
        <w:t>Excellent</w:t>
      </w:r>
      <w:r>
        <w:tab/>
      </w:r>
      <w:r>
        <w:tab/>
        <w:t>94-</w:t>
      </w:r>
      <w:r w:rsidR="004651CB">
        <w:t>97</w:t>
      </w:r>
      <w:r>
        <w:tab/>
      </w:r>
      <w:r>
        <w:tab/>
      </w:r>
      <w:r>
        <w:tab/>
      </w:r>
      <w:r>
        <w:tab/>
        <w:t>4.0</w:t>
      </w:r>
    </w:p>
    <w:p w14:paraId="1531BC6E" w14:textId="77777777" w:rsidR="00164027" w:rsidRDefault="00164027" w:rsidP="00164027">
      <w:r>
        <w:tab/>
        <w:t>A-</w:t>
      </w:r>
      <w:r>
        <w:tab/>
      </w:r>
      <w:r>
        <w:tab/>
      </w:r>
      <w:r>
        <w:tab/>
      </w:r>
      <w:r>
        <w:tab/>
      </w:r>
      <w:r>
        <w:tab/>
      </w:r>
      <w:r>
        <w:tab/>
        <w:t>90-93</w:t>
      </w:r>
      <w:r>
        <w:tab/>
      </w:r>
      <w:r>
        <w:tab/>
      </w:r>
      <w:r>
        <w:tab/>
      </w:r>
      <w:r>
        <w:tab/>
        <w:t>3.7</w:t>
      </w:r>
    </w:p>
    <w:p w14:paraId="30168ACC" w14:textId="77777777" w:rsidR="00164027" w:rsidRDefault="00164027" w:rsidP="0029742E">
      <w:r>
        <w:tab/>
        <w:t>B+</w:t>
      </w:r>
      <w:r>
        <w:tab/>
      </w:r>
      <w:r>
        <w:tab/>
      </w:r>
      <w:r>
        <w:tab/>
      </w:r>
      <w:r>
        <w:tab/>
      </w:r>
      <w:r>
        <w:tab/>
      </w:r>
      <w:r>
        <w:tab/>
        <w:t>8</w:t>
      </w:r>
      <w:r w:rsidR="0029742E">
        <w:t>7</w:t>
      </w:r>
      <w:r>
        <w:t>-89</w:t>
      </w:r>
      <w:r>
        <w:tab/>
      </w:r>
      <w:r>
        <w:tab/>
      </w:r>
      <w:r>
        <w:tab/>
      </w:r>
      <w:r>
        <w:tab/>
        <w:t>3.3</w:t>
      </w:r>
    </w:p>
    <w:p w14:paraId="6BD78ED8" w14:textId="77777777" w:rsidR="00164027" w:rsidRDefault="00164027" w:rsidP="0029742E">
      <w:r>
        <w:tab/>
        <w:t>B</w:t>
      </w:r>
      <w:r>
        <w:tab/>
      </w:r>
      <w:r>
        <w:tab/>
      </w:r>
      <w:r>
        <w:tab/>
        <w:t>Good</w:t>
      </w:r>
      <w:r>
        <w:tab/>
      </w:r>
      <w:r>
        <w:tab/>
      </w:r>
      <w:r>
        <w:tab/>
        <w:t>84-8</w:t>
      </w:r>
      <w:r w:rsidR="0029742E">
        <w:t>6</w:t>
      </w:r>
      <w:r>
        <w:tab/>
      </w:r>
      <w:r>
        <w:tab/>
      </w:r>
      <w:r>
        <w:tab/>
      </w:r>
      <w:r>
        <w:tab/>
        <w:t>3.0</w:t>
      </w:r>
    </w:p>
    <w:p w14:paraId="478FF366" w14:textId="77777777" w:rsidR="00164027" w:rsidRDefault="00164027" w:rsidP="00164027">
      <w:r>
        <w:tab/>
        <w:t>B-</w:t>
      </w:r>
      <w:r>
        <w:tab/>
      </w:r>
      <w:r>
        <w:tab/>
      </w:r>
      <w:r>
        <w:tab/>
      </w:r>
      <w:r>
        <w:tab/>
      </w:r>
      <w:r>
        <w:tab/>
      </w:r>
      <w:r>
        <w:tab/>
        <w:t>80-83</w:t>
      </w:r>
      <w:r>
        <w:tab/>
      </w:r>
      <w:r>
        <w:tab/>
      </w:r>
      <w:r>
        <w:tab/>
      </w:r>
      <w:r>
        <w:tab/>
        <w:t>2.7</w:t>
      </w:r>
    </w:p>
    <w:p w14:paraId="78795E80" w14:textId="77777777" w:rsidR="00164027" w:rsidRDefault="00164027" w:rsidP="0029742E">
      <w:r>
        <w:tab/>
        <w:t>C+</w:t>
      </w:r>
      <w:r>
        <w:tab/>
      </w:r>
      <w:r>
        <w:tab/>
      </w:r>
      <w:r>
        <w:tab/>
      </w:r>
      <w:r>
        <w:tab/>
      </w:r>
      <w:r>
        <w:tab/>
      </w:r>
      <w:r>
        <w:tab/>
        <w:t>7</w:t>
      </w:r>
      <w:r w:rsidR="0029742E">
        <w:t>7</w:t>
      </w:r>
      <w:r>
        <w:t>-79</w:t>
      </w:r>
      <w:r>
        <w:tab/>
      </w:r>
      <w:r>
        <w:tab/>
      </w:r>
      <w:r>
        <w:tab/>
      </w:r>
      <w:r>
        <w:tab/>
        <w:t>2.3</w:t>
      </w:r>
    </w:p>
    <w:p w14:paraId="632B5B85" w14:textId="77777777" w:rsidR="00164027" w:rsidRDefault="00164027" w:rsidP="0029742E">
      <w:r>
        <w:tab/>
        <w:t>C</w:t>
      </w:r>
      <w:r>
        <w:tab/>
      </w:r>
      <w:r>
        <w:tab/>
      </w:r>
      <w:r>
        <w:tab/>
        <w:t>Fair</w:t>
      </w:r>
      <w:r>
        <w:tab/>
      </w:r>
      <w:r>
        <w:tab/>
      </w:r>
      <w:r>
        <w:tab/>
        <w:t>74-7</w:t>
      </w:r>
      <w:r w:rsidR="0029742E">
        <w:t>6</w:t>
      </w:r>
      <w:r>
        <w:tab/>
      </w:r>
      <w:r>
        <w:tab/>
      </w:r>
      <w:r>
        <w:tab/>
      </w:r>
      <w:r>
        <w:tab/>
        <w:t>2.0</w:t>
      </w:r>
    </w:p>
    <w:p w14:paraId="1162E372" w14:textId="77777777" w:rsidR="00164027" w:rsidRDefault="00164027" w:rsidP="00164027">
      <w:r>
        <w:tab/>
        <w:t>C-</w:t>
      </w:r>
      <w:r>
        <w:tab/>
      </w:r>
      <w:r>
        <w:tab/>
      </w:r>
      <w:r>
        <w:tab/>
      </w:r>
      <w:r>
        <w:tab/>
      </w:r>
      <w:r>
        <w:tab/>
      </w:r>
      <w:r>
        <w:tab/>
        <w:t>70-73</w:t>
      </w:r>
      <w:r>
        <w:tab/>
      </w:r>
      <w:r>
        <w:tab/>
      </w:r>
      <w:r>
        <w:tab/>
      </w:r>
      <w:r>
        <w:tab/>
        <w:t>1.7</w:t>
      </w:r>
    </w:p>
    <w:p w14:paraId="19BC55FF" w14:textId="77777777" w:rsidR="00164027" w:rsidRDefault="00164027" w:rsidP="0029742E">
      <w:r>
        <w:tab/>
        <w:t>D+</w:t>
      </w:r>
      <w:r>
        <w:tab/>
      </w:r>
      <w:r>
        <w:tab/>
      </w:r>
      <w:r>
        <w:tab/>
      </w:r>
      <w:r>
        <w:tab/>
      </w:r>
      <w:r>
        <w:tab/>
      </w:r>
      <w:r>
        <w:tab/>
        <w:t>6</w:t>
      </w:r>
      <w:r w:rsidR="0029742E">
        <w:t>7</w:t>
      </w:r>
      <w:r>
        <w:t>-69</w:t>
      </w:r>
      <w:r>
        <w:tab/>
      </w:r>
      <w:r>
        <w:tab/>
      </w:r>
      <w:r>
        <w:tab/>
      </w:r>
      <w:r>
        <w:tab/>
        <w:t>1.3</w:t>
      </w:r>
    </w:p>
    <w:p w14:paraId="693BD959" w14:textId="77777777" w:rsidR="004651CB" w:rsidRDefault="00164027" w:rsidP="0029742E">
      <w:r>
        <w:tab/>
        <w:t>D</w:t>
      </w:r>
      <w:r>
        <w:tab/>
      </w:r>
      <w:r>
        <w:tab/>
      </w:r>
      <w:r>
        <w:tab/>
        <w:t>Unsatisfactory</w:t>
      </w:r>
      <w:r>
        <w:tab/>
      </w:r>
      <w:r>
        <w:tab/>
      </w:r>
      <w:r w:rsidR="004651CB">
        <w:t>64-6</w:t>
      </w:r>
      <w:r w:rsidR="0029742E">
        <w:t>6</w:t>
      </w:r>
      <w:r w:rsidR="004651CB">
        <w:tab/>
      </w:r>
      <w:r w:rsidR="004651CB">
        <w:tab/>
      </w:r>
      <w:r w:rsidR="004651CB">
        <w:tab/>
      </w:r>
      <w:r w:rsidR="004651CB">
        <w:tab/>
        <w:t>1.0</w:t>
      </w:r>
    </w:p>
    <w:p w14:paraId="380E10A3" w14:textId="77777777" w:rsidR="004651CB" w:rsidRDefault="004651CB" w:rsidP="004651CB">
      <w:r>
        <w:tab/>
        <w:t>D-</w:t>
      </w:r>
      <w:r>
        <w:tab/>
      </w:r>
      <w:r>
        <w:tab/>
      </w:r>
      <w:r>
        <w:tab/>
      </w:r>
      <w:r>
        <w:tab/>
      </w:r>
      <w:r>
        <w:tab/>
      </w:r>
      <w:r>
        <w:tab/>
        <w:t>60-63</w:t>
      </w:r>
      <w:r>
        <w:tab/>
      </w:r>
      <w:r>
        <w:tab/>
      </w:r>
      <w:r>
        <w:tab/>
      </w:r>
      <w:r>
        <w:tab/>
        <w:t>0.7</w:t>
      </w:r>
    </w:p>
    <w:p w14:paraId="0EA106DF" w14:textId="77777777" w:rsidR="004651CB" w:rsidRDefault="004651CB" w:rsidP="004651CB">
      <w:r>
        <w:tab/>
        <w:t>F</w:t>
      </w:r>
      <w:r>
        <w:tab/>
      </w:r>
      <w:r>
        <w:tab/>
      </w:r>
      <w:r>
        <w:tab/>
        <w:t>Failure</w:t>
      </w:r>
      <w:r>
        <w:tab/>
      </w:r>
      <w:r>
        <w:tab/>
      </w:r>
      <w:r>
        <w:tab/>
      </w:r>
      <w:proofErr w:type="gramStart"/>
      <w:r>
        <w:t>Below</w:t>
      </w:r>
      <w:proofErr w:type="gramEnd"/>
      <w:r>
        <w:t xml:space="preserve"> 60</w:t>
      </w:r>
      <w:r>
        <w:tab/>
      </w:r>
      <w:r>
        <w:tab/>
      </w:r>
      <w:r>
        <w:tab/>
        <w:t>0.0</w:t>
      </w:r>
    </w:p>
    <w:p w14:paraId="529161B1" w14:textId="77777777" w:rsidR="004651CB" w:rsidRDefault="004651CB" w:rsidP="00394FAE">
      <w:r>
        <w:tab/>
        <w:t>I</w:t>
      </w:r>
      <w:r>
        <w:tab/>
      </w:r>
      <w:r>
        <w:tab/>
      </w:r>
      <w:r>
        <w:tab/>
        <w:t>Incomplete</w:t>
      </w:r>
      <w:r>
        <w:tab/>
      </w:r>
      <w:r>
        <w:tab/>
        <w:t xml:space="preserve">Not all required work has been completed. </w:t>
      </w:r>
      <w:r>
        <w:rPr>
          <w:rStyle w:val="FootnoteReference"/>
        </w:rPr>
        <w:footnoteReference w:id="4"/>
      </w:r>
      <w:r>
        <w:tab/>
      </w:r>
    </w:p>
    <w:p w14:paraId="2E5DA47C" w14:textId="77777777" w:rsidR="004651CB" w:rsidRDefault="004651CB" w:rsidP="004651CB">
      <w:r>
        <w:tab/>
        <w:t>P or F</w:t>
      </w:r>
      <w:r>
        <w:tab/>
      </w:r>
      <w:r>
        <w:tab/>
      </w:r>
      <w:r>
        <w:tab/>
        <w:t>Pass/Fail</w:t>
      </w:r>
      <w:r>
        <w:tab/>
      </w:r>
      <w:r>
        <w:tab/>
        <w:t>Given for Internships</w:t>
      </w:r>
    </w:p>
    <w:p w14:paraId="597BF313" w14:textId="77777777" w:rsidR="004651CB" w:rsidRDefault="004651CB" w:rsidP="00FF16CF">
      <w:pPr>
        <w:ind w:right="-720"/>
      </w:pPr>
      <w:r>
        <w:tab/>
        <w:t>W</w:t>
      </w:r>
      <w:r>
        <w:tab/>
      </w:r>
      <w:r>
        <w:tab/>
      </w:r>
      <w:r>
        <w:tab/>
        <w:t>Withdrawal</w:t>
      </w:r>
      <w:r>
        <w:tab/>
      </w:r>
      <w:r>
        <w:tab/>
        <w:t xml:space="preserve">Given when </w:t>
      </w:r>
      <w:r w:rsidR="00FF16CF">
        <w:t xml:space="preserve">a </w:t>
      </w:r>
      <w:r>
        <w:t>student withdraws from a class</w:t>
      </w:r>
      <w:r>
        <w:br/>
      </w:r>
      <w:r>
        <w:tab/>
      </w:r>
      <w:r>
        <w:tab/>
      </w:r>
      <w:r>
        <w:tab/>
      </w:r>
      <w:r>
        <w:tab/>
      </w:r>
      <w:r>
        <w:tab/>
      </w:r>
      <w:r>
        <w:tab/>
      </w:r>
      <w:r>
        <w:tab/>
      </w:r>
      <w:r w:rsidR="00FF16CF">
        <w:t xml:space="preserve">before the </w:t>
      </w:r>
      <w:r>
        <w:t>end of withdrawal without penalty period.</w:t>
      </w:r>
    </w:p>
    <w:p w14:paraId="03290B6E" w14:textId="77777777" w:rsidR="0029742E" w:rsidRDefault="0029742E" w:rsidP="000F48C4">
      <w:pPr>
        <w:pStyle w:val="Heading2"/>
      </w:pPr>
      <w:r>
        <w:t>Grade Point Average</w:t>
      </w:r>
    </w:p>
    <w:p w14:paraId="58A8212C" w14:textId="77777777" w:rsidR="0029742E" w:rsidRDefault="0029742E" w:rsidP="00F56356">
      <w:r>
        <w:t xml:space="preserve">Student records, grade reports, and transcripts will carry the computed Grade Point Average (GPA).  </w:t>
      </w:r>
      <w:r w:rsidR="00F56356">
        <w:t>The GPA is the total quality points earned divided by the total number of credit hours attempted.</w:t>
      </w:r>
      <w:r>
        <w:t xml:space="preserve">  W and Pass/Fail grades do not </w:t>
      </w:r>
      <w:r w:rsidR="00F56356">
        <w:t>contribute to</w:t>
      </w:r>
      <w:r>
        <w:t xml:space="preserve"> a student’s </w:t>
      </w:r>
      <w:r w:rsidR="00C14F86">
        <w:t>GPA.</w:t>
      </w:r>
    </w:p>
    <w:p w14:paraId="73C53C8A" w14:textId="70B080A0" w:rsidR="0003347E" w:rsidRDefault="0003347E" w:rsidP="0003347E">
      <w:pPr>
        <w:pStyle w:val="Heading2"/>
      </w:pPr>
      <w:r>
        <w:t>Grading Appeals</w:t>
      </w:r>
    </w:p>
    <w:p w14:paraId="450D8741" w14:textId="18BD24B4" w:rsidR="003E6A7D" w:rsidRPr="0003347E" w:rsidRDefault="0003347E" w:rsidP="0003347E">
      <w:r>
        <w:t xml:space="preserve">Students should expect that the grade received from their instructor is final unless they can demonstrate to the Registrar by compelling evidence of extraordinary circumstances that a modification should be made. The Registrar and faculty member together will review and determine the final grade. </w:t>
      </w:r>
    </w:p>
    <w:p w14:paraId="330A932B" w14:textId="77777777" w:rsidR="004651CB" w:rsidRDefault="00A83464" w:rsidP="000F48C4">
      <w:pPr>
        <w:pStyle w:val="Heading2"/>
      </w:pPr>
      <w:r>
        <w:lastRenderedPageBreak/>
        <w:t>Continuing Status</w:t>
      </w:r>
    </w:p>
    <w:p w14:paraId="37BCA832" w14:textId="4DA9805D" w:rsidR="00164027" w:rsidRDefault="00F56356" w:rsidP="00505654">
      <w:r>
        <w:t xml:space="preserve">Students must generally earn a grade of B or better in BIP courses in order to continue in a certificate program.  </w:t>
      </w:r>
      <w:r w:rsidR="0003347E">
        <w:t>D</w:t>
      </w:r>
      <w:r w:rsidR="00A83464">
        <w:t>ecision</w:t>
      </w:r>
      <w:r w:rsidR="00394FAE">
        <w:t>s on continuing status</w:t>
      </w:r>
      <w:r w:rsidR="00A83464">
        <w:t xml:space="preserve"> will be made by the </w:t>
      </w:r>
      <w:r>
        <w:t xml:space="preserve">Registrar </w:t>
      </w:r>
      <w:r w:rsidR="00035C99">
        <w:t xml:space="preserve">in consultation with the Faculty </w:t>
      </w:r>
      <w:r>
        <w:t xml:space="preserve">and may take into account the student’s overall graduate program (BIP and seminary) success.  </w:t>
      </w:r>
      <w:r w:rsidR="00A83464">
        <w:t xml:space="preserve">Students may repeat </w:t>
      </w:r>
      <w:r w:rsidR="0003347E">
        <w:t>BIP courses</w:t>
      </w:r>
      <w:r w:rsidR="00A83464">
        <w:t xml:space="preserve"> if doing so may improve the likelihood that a course will be accepted for transfer elsewhere.  </w:t>
      </w:r>
      <w:r w:rsidR="009F1578">
        <w:t>The transcript will show all attempts to complete a course and the grade received; however, only the most recent grade recorded will be used to compute the student’s BIP grade point average.</w:t>
      </w:r>
    </w:p>
    <w:p w14:paraId="7CF075AE" w14:textId="2C341BF3" w:rsidR="006A0D00" w:rsidRDefault="006A0D00" w:rsidP="00505654">
      <w:r>
        <w:t>Students must also have paid all BIP account balances and have no outstanding fines or charges at the RPTS library in order to continue in BIP programs.</w:t>
      </w:r>
    </w:p>
    <w:p w14:paraId="5B8D5C41" w14:textId="77777777" w:rsidR="009F1578" w:rsidRDefault="009F1578" w:rsidP="000F48C4">
      <w:pPr>
        <w:pStyle w:val="Heading2"/>
      </w:pPr>
      <w:r>
        <w:t>Incomplete Coursework</w:t>
      </w:r>
    </w:p>
    <w:p w14:paraId="59191E80" w14:textId="77777777" w:rsidR="009F1578" w:rsidRDefault="009F1578" w:rsidP="009F1578">
      <w:r>
        <w:t xml:space="preserve">Students must complete all coursework for any </w:t>
      </w:r>
      <w:r w:rsidR="00044190">
        <w:t xml:space="preserve">given </w:t>
      </w:r>
      <w:r>
        <w:t>quarter no later than six weeks after the end of the quarter. Failure to meet the deadline for submitting incomplete coursework will result in a grade based on the work that was completed, usually an “F.”</w:t>
      </w:r>
      <w:r w:rsidR="00044190">
        <w:t xml:space="preserve">  </w:t>
      </w:r>
    </w:p>
    <w:p w14:paraId="33B3FC20" w14:textId="77777777" w:rsidR="009F1578" w:rsidRDefault="009F1578" w:rsidP="000F48C4">
      <w:pPr>
        <w:pStyle w:val="Heading2"/>
      </w:pPr>
      <w:r>
        <w:t>Records</w:t>
      </w:r>
    </w:p>
    <w:p w14:paraId="1ADC397C" w14:textId="0D652371" w:rsidR="009F1578" w:rsidRDefault="0003347E" w:rsidP="001E475D">
      <w:r>
        <w:t>The Registrar maintains p</w:t>
      </w:r>
      <w:r w:rsidR="009F1578">
        <w:t xml:space="preserve">ermanent records of achievement in coursework </w:t>
      </w:r>
      <w:r>
        <w:t>and provides</w:t>
      </w:r>
      <w:r w:rsidR="009F1578">
        <w:t xml:space="preserve"> a report to each student </w:t>
      </w:r>
      <w:r w:rsidR="008B7871">
        <w:t xml:space="preserve">and sponsoring church officials if desired </w:t>
      </w:r>
      <w:r w:rsidR="009F1578">
        <w:t xml:space="preserve">at the end of each quarter. </w:t>
      </w:r>
      <w:r>
        <w:t>The Registrar provide</w:t>
      </w:r>
      <w:r w:rsidR="00562791">
        <w:t>s</w:t>
      </w:r>
      <w:r>
        <w:t xml:space="preserve"> one official transcript to RPTS or the student’s home seminary each term at no charge</w:t>
      </w:r>
      <w:r w:rsidR="008B7871">
        <w:t xml:space="preserve"> to the student</w:t>
      </w:r>
      <w:r>
        <w:t xml:space="preserve">. </w:t>
      </w:r>
      <w:r w:rsidR="009F1578">
        <w:t>All student records are confidential.</w:t>
      </w:r>
    </w:p>
    <w:p w14:paraId="0D960611" w14:textId="77777777" w:rsidR="009F1578" w:rsidRDefault="004D75D9" w:rsidP="000F48C4">
      <w:pPr>
        <w:pStyle w:val="Heading2"/>
      </w:pPr>
      <w:r>
        <w:t>Withdrawal from</w:t>
      </w:r>
      <w:r w:rsidR="009F1578">
        <w:t xml:space="preserve"> Courses</w:t>
      </w:r>
    </w:p>
    <w:p w14:paraId="4F73809C" w14:textId="005807C7" w:rsidR="004D75D9" w:rsidRDefault="009F1578" w:rsidP="001E475D">
      <w:r>
        <w:t xml:space="preserve">Written permission </w:t>
      </w:r>
      <w:r w:rsidR="008B7871">
        <w:t>of the instructor</w:t>
      </w:r>
      <w:r w:rsidR="004D75D9">
        <w:t xml:space="preserve"> is required to withdraw from a course. A grade of “W” will be recorded if you withdraw within three weeks of the first class meeting. If you withdraw after three weeks, a </w:t>
      </w:r>
      <w:r w:rsidR="001E475D">
        <w:t xml:space="preserve">grade of “F” will be recorded. </w:t>
      </w:r>
      <w:r w:rsidR="004D75D9">
        <w:t>Under extraordinary circumstances</w:t>
      </w:r>
      <w:r w:rsidR="00505654">
        <w:t xml:space="preserve"> (such as documented extended illness)</w:t>
      </w:r>
      <w:r w:rsidR="004D75D9">
        <w:t xml:space="preserve">, you may petition </w:t>
      </w:r>
      <w:r w:rsidR="00044190">
        <w:t xml:space="preserve">the Registrar </w:t>
      </w:r>
      <w:r w:rsidR="004D75D9">
        <w:t>to have an “F” wi</w:t>
      </w:r>
      <w:r w:rsidR="00044190">
        <w:t>thdrawal grade commuted to a “W</w:t>
      </w:r>
      <w:r w:rsidR="004D75D9">
        <w:t>.</w:t>
      </w:r>
      <w:r w:rsidR="00044190">
        <w:t>”</w:t>
      </w:r>
    </w:p>
    <w:p w14:paraId="1D19B09F" w14:textId="77777777" w:rsidR="004D75D9" w:rsidRDefault="004D75D9" w:rsidP="000F48C4">
      <w:pPr>
        <w:pStyle w:val="Heading2"/>
      </w:pPr>
      <w:r>
        <w:t>Independent Study</w:t>
      </w:r>
    </w:p>
    <w:p w14:paraId="7D999654" w14:textId="7EA7B618" w:rsidR="00C14F86" w:rsidRDefault="00044190" w:rsidP="001E475D">
      <w:r>
        <w:t>Students may</w:t>
      </w:r>
      <w:r w:rsidR="006A0D00">
        <w:t xml:space="preserve"> be able to</w:t>
      </w:r>
      <w:r>
        <w:t xml:space="preserve"> take </w:t>
      </w:r>
      <w:r w:rsidR="006A0D00">
        <w:t xml:space="preserve">some </w:t>
      </w:r>
      <w:r>
        <w:t xml:space="preserve">courses </w:t>
      </w:r>
      <w:r w:rsidR="001E475D">
        <w:t>independently</w:t>
      </w:r>
      <w:r>
        <w:t xml:space="preserve"> with the permission of </w:t>
      </w:r>
      <w:r w:rsidR="00505654">
        <w:t>the</w:t>
      </w:r>
      <w:r>
        <w:t xml:space="preserve"> faculty member</w:t>
      </w:r>
      <w:r w:rsidR="00C14F86">
        <w:t>.</w:t>
      </w:r>
      <w:r>
        <w:t xml:space="preserve"> </w:t>
      </w:r>
      <w:r w:rsidR="001E475D">
        <w:t>In addition, students may submit proposals for consideration of independent study courses designed around specific topics</w:t>
      </w:r>
      <w:r w:rsidR="008B7871">
        <w:t xml:space="preserve"> of concern to Baptist or baptistic students</w:t>
      </w:r>
      <w:r w:rsidR="001E475D">
        <w:t>. An independent study</w:t>
      </w:r>
      <w:r>
        <w:t xml:space="preserve"> fee of $65 per credit hour is </w:t>
      </w:r>
      <w:r w:rsidR="00E05F22">
        <w:t xml:space="preserve">charged </w:t>
      </w:r>
      <w:r>
        <w:t xml:space="preserve">due to the additional load </w:t>
      </w:r>
      <w:r w:rsidR="001E475D">
        <w:t>imposed</w:t>
      </w:r>
      <w:r w:rsidR="00FF16CF">
        <w:t xml:space="preserve"> on the</w:t>
      </w:r>
      <w:r w:rsidR="00E05F22">
        <w:t xml:space="preserve"> faculty member</w:t>
      </w:r>
      <w:r>
        <w:t>.</w:t>
      </w:r>
      <w:r w:rsidR="00505654">
        <w:t xml:space="preserve"> Please remember that independent studies can be difficult or impossible to arrange </w:t>
      </w:r>
      <w:r w:rsidR="006A0D00">
        <w:t>when</w:t>
      </w:r>
      <w:r w:rsidR="00505654">
        <w:t xml:space="preserve"> courses are taught by </w:t>
      </w:r>
      <w:r w:rsidR="006A0D00">
        <w:t>visiting instructors</w:t>
      </w:r>
      <w:r w:rsidR="00505654">
        <w:t>.</w:t>
      </w:r>
    </w:p>
    <w:p w14:paraId="61B3F235" w14:textId="77777777" w:rsidR="009C2544" w:rsidRDefault="009C2544">
      <w:pPr>
        <w:rPr>
          <w:rFonts w:eastAsiaTheme="majorEastAsia" w:cstheme="majorBidi"/>
          <w:color w:val="2E74B5" w:themeColor="accent1" w:themeShade="BF"/>
          <w:sz w:val="48"/>
          <w:szCs w:val="48"/>
        </w:rPr>
      </w:pPr>
      <w:r>
        <w:br w:type="page"/>
      </w:r>
    </w:p>
    <w:p w14:paraId="695C72EA" w14:textId="24761943" w:rsidR="006A0D00" w:rsidRDefault="006A0D00" w:rsidP="00CA0354">
      <w:pPr>
        <w:pStyle w:val="Heading1"/>
      </w:pPr>
      <w:r>
        <w:lastRenderedPageBreak/>
        <w:t>Staff</w:t>
      </w:r>
    </w:p>
    <w:p w14:paraId="1AB15E71" w14:textId="26F085CB" w:rsidR="006A0D00" w:rsidRPr="006A0D00" w:rsidRDefault="006A0D00" w:rsidP="006A0D00">
      <w:r>
        <w:t xml:space="preserve">  Brian K. Hart, Executive Director and Registrar</w:t>
      </w:r>
    </w:p>
    <w:p w14:paraId="08291B2A" w14:textId="35BC4649" w:rsidR="00C14F86" w:rsidRDefault="00505654" w:rsidP="00CA0354">
      <w:pPr>
        <w:pStyle w:val="Heading1"/>
      </w:pPr>
      <w:r>
        <w:t>Instructors</w:t>
      </w:r>
      <w:r w:rsidR="00723EBB">
        <w:t xml:space="preserve"> </w:t>
      </w:r>
    </w:p>
    <w:p w14:paraId="2C03DD78" w14:textId="1525F086" w:rsidR="00C14F86" w:rsidRDefault="00230125" w:rsidP="00E05F22">
      <w:pPr>
        <w:ind w:left="100"/>
      </w:pPr>
      <w:r>
        <w:t>Ben</w:t>
      </w:r>
      <w:r w:rsidR="00645675">
        <w:t>jamin M.</w:t>
      </w:r>
      <w:r>
        <w:t xml:space="preserve"> Reaoch, Ph.D</w:t>
      </w:r>
      <w:r w:rsidR="00E05F22">
        <w:t>.</w:t>
      </w:r>
      <w:r w:rsidR="008B7871">
        <w:t>, Lead Instructor</w:t>
      </w:r>
    </w:p>
    <w:p w14:paraId="2B541BD0" w14:textId="37F8A8CF" w:rsidR="00E05F22" w:rsidRDefault="00EF52AD" w:rsidP="00EF52AD">
      <w:pPr>
        <w:ind w:left="100"/>
      </w:pPr>
      <w:r>
        <w:t xml:space="preserve">R. </w:t>
      </w:r>
      <w:r w:rsidR="00E05F22">
        <w:t xml:space="preserve">Bruce Bickel, </w:t>
      </w:r>
      <w:r w:rsidR="008B7871">
        <w:t>D. Min, D.D</w:t>
      </w:r>
      <w:r w:rsidR="00E05F22">
        <w:t>.</w:t>
      </w:r>
    </w:p>
    <w:p w14:paraId="4188EADA" w14:textId="1C5E546F" w:rsidR="00E05F22" w:rsidRDefault="006A0D00" w:rsidP="00E05F22">
      <w:pPr>
        <w:ind w:left="100"/>
      </w:pPr>
      <w:r>
        <w:t>Visiting Faculty by Arrangement</w:t>
      </w:r>
    </w:p>
    <w:p w14:paraId="3CA694AC" w14:textId="77777777" w:rsidR="00723EBB" w:rsidRDefault="00723EBB" w:rsidP="00CA0354">
      <w:pPr>
        <w:pStyle w:val="Heading1"/>
      </w:pPr>
      <w:r>
        <w:t>Board of Directors</w:t>
      </w:r>
    </w:p>
    <w:p w14:paraId="5DA25E67" w14:textId="275DB3A3" w:rsidR="00723EBB" w:rsidRDefault="00230125" w:rsidP="00A5534B">
      <w:pPr>
        <w:ind w:left="100"/>
      </w:pPr>
      <w:r>
        <w:t>Phil D’Amato</w:t>
      </w:r>
    </w:p>
    <w:p w14:paraId="4D4324F8" w14:textId="429DBE85" w:rsidR="00A5534B" w:rsidRDefault="008B7871" w:rsidP="00A5534B">
      <w:pPr>
        <w:ind w:left="100"/>
      </w:pPr>
      <w:r>
        <w:t xml:space="preserve">Dr. </w:t>
      </w:r>
      <w:r w:rsidR="00EF52AD">
        <w:t>R.</w:t>
      </w:r>
      <w:r w:rsidR="00A5534B">
        <w:t xml:space="preserve"> Bruce Bickel</w:t>
      </w:r>
    </w:p>
    <w:p w14:paraId="10896F2A" w14:textId="5A986A06" w:rsidR="00C64F62" w:rsidRPr="00286924" w:rsidRDefault="008B7871" w:rsidP="00B84168">
      <w:pPr>
        <w:ind w:left="100"/>
      </w:pPr>
      <w:r>
        <w:t xml:space="preserve">Dr. </w:t>
      </w:r>
      <w:r w:rsidR="00723EBB">
        <w:t>Ben</w:t>
      </w:r>
      <w:r w:rsidR="006A0D00">
        <w:t>jamin</w:t>
      </w:r>
      <w:r w:rsidR="00723EBB">
        <w:t xml:space="preserve"> Reaoch</w:t>
      </w:r>
    </w:p>
    <w:sectPr w:rsidR="00C64F62" w:rsidRPr="00286924" w:rsidSect="00BA3BE6">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91A52" w14:textId="77777777" w:rsidR="008A25EF" w:rsidRDefault="008A25EF" w:rsidP="005A6170">
      <w:pPr>
        <w:spacing w:after="0" w:line="240" w:lineRule="auto"/>
      </w:pPr>
      <w:r>
        <w:separator/>
      </w:r>
    </w:p>
  </w:endnote>
  <w:endnote w:type="continuationSeparator" w:id="0">
    <w:p w14:paraId="4BB08523" w14:textId="77777777" w:rsidR="008A25EF" w:rsidRDefault="008A25EF" w:rsidP="005A6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auto"/>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8B2DC" w14:textId="77777777" w:rsidR="008A25EF" w:rsidRDefault="008A25EF" w:rsidP="005A6170">
      <w:pPr>
        <w:spacing w:after="0" w:line="240" w:lineRule="auto"/>
      </w:pPr>
      <w:r>
        <w:separator/>
      </w:r>
    </w:p>
  </w:footnote>
  <w:footnote w:type="continuationSeparator" w:id="0">
    <w:p w14:paraId="1578CA46" w14:textId="77777777" w:rsidR="008A25EF" w:rsidRDefault="008A25EF" w:rsidP="005A6170">
      <w:pPr>
        <w:spacing w:after="0" w:line="240" w:lineRule="auto"/>
      </w:pPr>
      <w:r>
        <w:continuationSeparator/>
      </w:r>
    </w:p>
  </w:footnote>
  <w:footnote w:id="1">
    <w:p w14:paraId="620B3B0A" w14:textId="3B3100AF" w:rsidR="006512C4" w:rsidRDefault="006512C4" w:rsidP="00EF52AD">
      <w:pPr>
        <w:pStyle w:val="FootnoteText"/>
      </w:pPr>
      <w:r>
        <w:rPr>
          <w:rStyle w:val="FootnoteReference"/>
        </w:rPr>
        <w:footnoteRef/>
      </w:r>
      <w:r>
        <w:t xml:space="preserve"> By “baptistic” we mean individuals or churches whose beliefs are similar to those of the historic Baptist faith, but </w:t>
      </w:r>
      <w:r w:rsidR="00157519">
        <w:t xml:space="preserve">may </w:t>
      </w:r>
      <w:r>
        <w:t xml:space="preserve">not identify themselves as Baptist in faith or practice.  This term </w:t>
      </w:r>
      <w:r w:rsidR="001A2B4A">
        <w:t>includes</w:t>
      </w:r>
      <w:r>
        <w:t xml:space="preserve"> a wide range of </w:t>
      </w:r>
      <w:r w:rsidR="00EF52AD">
        <w:t>churche</w:t>
      </w:r>
      <w:r>
        <w:t>s.</w:t>
      </w:r>
    </w:p>
  </w:footnote>
  <w:footnote w:id="2">
    <w:p w14:paraId="69DA7473" w14:textId="16ABED1E" w:rsidR="005D651A" w:rsidRDefault="005D651A" w:rsidP="00075EAE">
      <w:pPr>
        <w:pStyle w:val="FootnoteText"/>
      </w:pPr>
      <w:r>
        <w:rPr>
          <w:rStyle w:val="FootnoteReference"/>
        </w:rPr>
        <w:footnoteRef/>
      </w:r>
      <w:r>
        <w:t xml:space="preserve"> The Reformed Presbyterian Church in North America (RPCNA) is the denomination to which RPTS belongs.  RPCNA students are required to take RP Church History.</w:t>
      </w:r>
      <w:r w:rsidR="00753EA1">
        <w:t xml:space="preserve"> Students should verify RPTS requirements before planning to transfer credit.</w:t>
      </w:r>
    </w:p>
  </w:footnote>
  <w:footnote w:id="3">
    <w:p w14:paraId="6260CE9F" w14:textId="76858FF4" w:rsidR="00A5165C" w:rsidRPr="00A5165C" w:rsidRDefault="00A5165C" w:rsidP="00DC6003">
      <w:pPr>
        <w:pStyle w:val="FootnoteText"/>
      </w:pPr>
      <w:r>
        <w:rPr>
          <w:rStyle w:val="FootnoteReference"/>
        </w:rPr>
        <w:footnoteRef/>
      </w:r>
      <w:r>
        <w:t xml:space="preserve"> </w:t>
      </w:r>
      <w:r w:rsidR="008D2670">
        <w:t xml:space="preserve">You should consult with your home seminary </w:t>
      </w:r>
      <w:r w:rsidR="008D2670">
        <w:rPr>
          <w:i/>
          <w:iCs/>
        </w:rPr>
        <w:t>before</w:t>
      </w:r>
      <w:r w:rsidR="008D2670">
        <w:t xml:space="preserve"> enrolling at BIP to be sure credits will transfer. </w:t>
      </w:r>
      <w:r w:rsidR="00DC6003">
        <w:t>The Registrar</w:t>
      </w:r>
      <w:r w:rsidR="008D2670">
        <w:t xml:space="preserve"> can </w:t>
      </w:r>
      <w:r w:rsidR="009834E0">
        <w:t>help you determine</w:t>
      </w:r>
      <w:r w:rsidR="008D2670">
        <w:t xml:space="preserve"> which courses are approved at RPTS </w:t>
      </w:r>
      <w:r w:rsidR="006A0D00">
        <w:t xml:space="preserve">and other seminaries </w:t>
      </w:r>
      <w:r w:rsidR="00DC6003">
        <w:t xml:space="preserve">either </w:t>
      </w:r>
      <w:r w:rsidR="008D2670">
        <w:t>as electives or in lieu of required courses.</w:t>
      </w:r>
      <w:r>
        <w:t xml:space="preserve">  </w:t>
      </w:r>
    </w:p>
  </w:footnote>
  <w:footnote w:id="4">
    <w:p w14:paraId="36E38F4A" w14:textId="779F8FA0" w:rsidR="004651CB" w:rsidRDefault="004651CB" w:rsidP="00DC6003">
      <w:pPr>
        <w:pStyle w:val="FootnoteText"/>
      </w:pPr>
      <w:r>
        <w:rPr>
          <w:rStyle w:val="FootnoteReference"/>
        </w:rPr>
        <w:footnoteRef/>
      </w:r>
      <w:r>
        <w:t xml:space="preserve"> The grade</w:t>
      </w:r>
      <w:r w:rsidR="00DC6003">
        <w:t xml:space="preserve"> for a course</w:t>
      </w:r>
      <w:r>
        <w:t xml:space="preserve"> in which an “I” is given may be reduced by one grade point</w:t>
      </w:r>
      <w:r w:rsidR="00FF16CF">
        <w:t xml:space="preserve"> at the discretion of the instructor</w:t>
      </w:r>
      <w:r>
        <w:t xml:space="preserve">.  “I” grades must be resolved within six weeks of the end of the term given or will be converted to “F.”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12FB4"/>
    <w:multiLevelType w:val="hybridMultilevel"/>
    <w:tmpl w:val="B716468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43460DA4"/>
    <w:multiLevelType w:val="hybridMultilevel"/>
    <w:tmpl w:val="8F0C26DA"/>
    <w:lvl w:ilvl="0" w:tplc="BAE0D4C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676C96"/>
    <w:multiLevelType w:val="hybridMultilevel"/>
    <w:tmpl w:val="23B07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8EA0DFC"/>
    <w:multiLevelType w:val="hybridMultilevel"/>
    <w:tmpl w:val="4330F9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5772E4"/>
    <w:multiLevelType w:val="hybridMultilevel"/>
    <w:tmpl w:val="760042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EF2CBE"/>
    <w:multiLevelType w:val="hybridMultilevel"/>
    <w:tmpl w:val="46AE1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E97B98"/>
    <w:multiLevelType w:val="hybridMultilevel"/>
    <w:tmpl w:val="8F40ED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C994A5B"/>
    <w:multiLevelType w:val="hybridMultilevel"/>
    <w:tmpl w:val="EF460316"/>
    <w:lvl w:ilvl="0" w:tplc="363ADDF8">
      <w:start w:val="8"/>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43"/>
    <w:rsid w:val="0000156B"/>
    <w:rsid w:val="000121AC"/>
    <w:rsid w:val="00025BDA"/>
    <w:rsid w:val="00030F55"/>
    <w:rsid w:val="0003347E"/>
    <w:rsid w:val="00035C99"/>
    <w:rsid w:val="00043032"/>
    <w:rsid w:val="00044190"/>
    <w:rsid w:val="000675BD"/>
    <w:rsid w:val="00072D22"/>
    <w:rsid w:val="00075EAE"/>
    <w:rsid w:val="00081466"/>
    <w:rsid w:val="000C5ECC"/>
    <w:rsid w:val="000D11F4"/>
    <w:rsid w:val="000E33A1"/>
    <w:rsid w:val="000F48C4"/>
    <w:rsid w:val="000F683E"/>
    <w:rsid w:val="00137654"/>
    <w:rsid w:val="00157519"/>
    <w:rsid w:val="00164027"/>
    <w:rsid w:val="001A2B4A"/>
    <w:rsid w:val="001A6564"/>
    <w:rsid w:val="001C7133"/>
    <w:rsid w:val="001D13E0"/>
    <w:rsid w:val="001E475D"/>
    <w:rsid w:val="001E5DB2"/>
    <w:rsid w:val="00230125"/>
    <w:rsid w:val="002507C0"/>
    <w:rsid w:val="00257B22"/>
    <w:rsid w:val="00257E53"/>
    <w:rsid w:val="00271A9B"/>
    <w:rsid w:val="00276CB8"/>
    <w:rsid w:val="00285C6A"/>
    <w:rsid w:val="00286924"/>
    <w:rsid w:val="0029742E"/>
    <w:rsid w:val="002C0035"/>
    <w:rsid w:val="002F1836"/>
    <w:rsid w:val="002F58DB"/>
    <w:rsid w:val="00366309"/>
    <w:rsid w:val="00366569"/>
    <w:rsid w:val="003665F5"/>
    <w:rsid w:val="003752FF"/>
    <w:rsid w:val="00387927"/>
    <w:rsid w:val="00394FAE"/>
    <w:rsid w:val="003B5E71"/>
    <w:rsid w:val="003C66B0"/>
    <w:rsid w:val="003D6CD6"/>
    <w:rsid w:val="003E6A7D"/>
    <w:rsid w:val="00444206"/>
    <w:rsid w:val="004651CB"/>
    <w:rsid w:val="00493DEE"/>
    <w:rsid w:val="004C17B4"/>
    <w:rsid w:val="004D75D9"/>
    <w:rsid w:val="004E00F4"/>
    <w:rsid w:val="00505654"/>
    <w:rsid w:val="00562791"/>
    <w:rsid w:val="00587CC3"/>
    <w:rsid w:val="005A6170"/>
    <w:rsid w:val="005D651A"/>
    <w:rsid w:val="00615648"/>
    <w:rsid w:val="00617203"/>
    <w:rsid w:val="00624443"/>
    <w:rsid w:val="00633195"/>
    <w:rsid w:val="00645675"/>
    <w:rsid w:val="006512C4"/>
    <w:rsid w:val="0066310B"/>
    <w:rsid w:val="006662BC"/>
    <w:rsid w:val="00671659"/>
    <w:rsid w:val="00682048"/>
    <w:rsid w:val="00683134"/>
    <w:rsid w:val="00695A18"/>
    <w:rsid w:val="006A0D00"/>
    <w:rsid w:val="006D00B3"/>
    <w:rsid w:val="006D78A1"/>
    <w:rsid w:val="006E13A9"/>
    <w:rsid w:val="006F3D97"/>
    <w:rsid w:val="00723EBB"/>
    <w:rsid w:val="007263CC"/>
    <w:rsid w:val="00753EA1"/>
    <w:rsid w:val="007635F0"/>
    <w:rsid w:val="007E7AA0"/>
    <w:rsid w:val="00800739"/>
    <w:rsid w:val="008033F3"/>
    <w:rsid w:val="0082462F"/>
    <w:rsid w:val="0082799E"/>
    <w:rsid w:val="0085791E"/>
    <w:rsid w:val="008701AF"/>
    <w:rsid w:val="00874429"/>
    <w:rsid w:val="00886088"/>
    <w:rsid w:val="00890653"/>
    <w:rsid w:val="008A25EF"/>
    <w:rsid w:val="008A5F0F"/>
    <w:rsid w:val="008B529E"/>
    <w:rsid w:val="008B7871"/>
    <w:rsid w:val="008C6854"/>
    <w:rsid w:val="008D2670"/>
    <w:rsid w:val="009402C9"/>
    <w:rsid w:val="00941016"/>
    <w:rsid w:val="00955E24"/>
    <w:rsid w:val="00956A81"/>
    <w:rsid w:val="00977141"/>
    <w:rsid w:val="009834E0"/>
    <w:rsid w:val="00990927"/>
    <w:rsid w:val="00993D9C"/>
    <w:rsid w:val="00997271"/>
    <w:rsid w:val="009C2544"/>
    <w:rsid w:val="009D0677"/>
    <w:rsid w:val="009D76EB"/>
    <w:rsid w:val="009F1578"/>
    <w:rsid w:val="00A049A8"/>
    <w:rsid w:val="00A07CDD"/>
    <w:rsid w:val="00A108DB"/>
    <w:rsid w:val="00A129A6"/>
    <w:rsid w:val="00A160AA"/>
    <w:rsid w:val="00A5165C"/>
    <w:rsid w:val="00A5534B"/>
    <w:rsid w:val="00A83464"/>
    <w:rsid w:val="00AB513A"/>
    <w:rsid w:val="00AC0820"/>
    <w:rsid w:val="00AF1708"/>
    <w:rsid w:val="00B0383D"/>
    <w:rsid w:val="00B118BE"/>
    <w:rsid w:val="00B1589C"/>
    <w:rsid w:val="00B35B9B"/>
    <w:rsid w:val="00B82E97"/>
    <w:rsid w:val="00B84168"/>
    <w:rsid w:val="00BA0A06"/>
    <w:rsid w:val="00BA3BE6"/>
    <w:rsid w:val="00BD539E"/>
    <w:rsid w:val="00BF31EE"/>
    <w:rsid w:val="00BF6A90"/>
    <w:rsid w:val="00C05EBA"/>
    <w:rsid w:val="00C14F86"/>
    <w:rsid w:val="00C37AB3"/>
    <w:rsid w:val="00C5248D"/>
    <w:rsid w:val="00C64F62"/>
    <w:rsid w:val="00C652A5"/>
    <w:rsid w:val="00CA0354"/>
    <w:rsid w:val="00D2540D"/>
    <w:rsid w:val="00D3214B"/>
    <w:rsid w:val="00D431B5"/>
    <w:rsid w:val="00D46968"/>
    <w:rsid w:val="00DA2E11"/>
    <w:rsid w:val="00DC3832"/>
    <w:rsid w:val="00DC6003"/>
    <w:rsid w:val="00DE7773"/>
    <w:rsid w:val="00E05F22"/>
    <w:rsid w:val="00E13061"/>
    <w:rsid w:val="00E21F08"/>
    <w:rsid w:val="00E26B94"/>
    <w:rsid w:val="00E46AA8"/>
    <w:rsid w:val="00E74A5B"/>
    <w:rsid w:val="00E947B7"/>
    <w:rsid w:val="00EA4D6B"/>
    <w:rsid w:val="00EA70FE"/>
    <w:rsid w:val="00EC31D7"/>
    <w:rsid w:val="00EF52AD"/>
    <w:rsid w:val="00F31890"/>
    <w:rsid w:val="00F56356"/>
    <w:rsid w:val="00F60B29"/>
    <w:rsid w:val="00FB6A72"/>
    <w:rsid w:val="00FD6E59"/>
    <w:rsid w:val="00FE6764"/>
    <w:rsid w:val="00FF16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BAF70"/>
  <w15:docId w15:val="{523E5FDD-2946-488C-A5EB-C67A5A44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0354"/>
    <w:pPr>
      <w:keepNext/>
      <w:keepLines/>
      <w:spacing w:before="240" w:after="0"/>
      <w:outlineLvl w:val="0"/>
    </w:pPr>
    <w:rPr>
      <w:rFonts w:eastAsiaTheme="majorEastAsia" w:cstheme="majorBidi"/>
      <w:color w:val="2E74B5" w:themeColor="accent1" w:themeShade="BF"/>
      <w:sz w:val="48"/>
      <w:szCs w:val="48"/>
    </w:rPr>
  </w:style>
  <w:style w:type="paragraph" w:styleId="Heading2">
    <w:name w:val="heading 2"/>
    <w:basedOn w:val="Normal"/>
    <w:next w:val="Normal"/>
    <w:link w:val="Heading2Char"/>
    <w:uiPriority w:val="9"/>
    <w:unhideWhenUsed/>
    <w:qFormat/>
    <w:rsid w:val="000F48C4"/>
    <w:pPr>
      <w:keepNext/>
      <w:keepLines/>
      <w:tabs>
        <w:tab w:val="left" w:pos="7200"/>
        <w:tab w:val="left" w:pos="7290"/>
      </w:tabs>
      <w:spacing w:before="40" w:after="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F68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2444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24443"/>
    <w:rPr>
      <w:rFonts w:asciiTheme="majorHAnsi" w:eastAsiaTheme="majorEastAsia" w:hAnsiTheme="majorHAnsi" w:cstheme="majorBidi"/>
      <w:i/>
      <w:iCs/>
      <w:color w:val="2E74B5" w:themeColor="accent1" w:themeShade="BF"/>
    </w:rPr>
  </w:style>
  <w:style w:type="character" w:styleId="SubtleEmphasis">
    <w:name w:val="Subtle Emphasis"/>
    <w:basedOn w:val="DefaultParagraphFont"/>
    <w:uiPriority w:val="19"/>
    <w:qFormat/>
    <w:rsid w:val="00624443"/>
    <w:rPr>
      <w:i/>
      <w:iCs/>
      <w:color w:val="404040" w:themeColor="text1" w:themeTint="BF"/>
    </w:rPr>
  </w:style>
  <w:style w:type="character" w:customStyle="1" w:styleId="Heading1Char">
    <w:name w:val="Heading 1 Char"/>
    <w:basedOn w:val="DefaultParagraphFont"/>
    <w:link w:val="Heading1"/>
    <w:uiPriority w:val="9"/>
    <w:rsid w:val="00CA0354"/>
    <w:rPr>
      <w:rFonts w:eastAsiaTheme="majorEastAsia" w:cstheme="majorBidi"/>
      <w:color w:val="2E74B5" w:themeColor="accent1" w:themeShade="BF"/>
      <w:sz w:val="48"/>
      <w:szCs w:val="48"/>
    </w:rPr>
  </w:style>
  <w:style w:type="paragraph" w:styleId="FootnoteText">
    <w:name w:val="footnote text"/>
    <w:basedOn w:val="Normal"/>
    <w:link w:val="FootnoteTextChar"/>
    <w:uiPriority w:val="99"/>
    <w:semiHidden/>
    <w:unhideWhenUsed/>
    <w:rsid w:val="005A61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6170"/>
    <w:rPr>
      <w:sz w:val="20"/>
      <w:szCs w:val="20"/>
    </w:rPr>
  </w:style>
  <w:style w:type="character" w:styleId="FootnoteReference">
    <w:name w:val="footnote reference"/>
    <w:basedOn w:val="DefaultParagraphFont"/>
    <w:uiPriority w:val="99"/>
    <w:semiHidden/>
    <w:unhideWhenUsed/>
    <w:rsid w:val="005A6170"/>
    <w:rPr>
      <w:vertAlign w:val="superscript"/>
    </w:rPr>
  </w:style>
  <w:style w:type="character" w:customStyle="1" w:styleId="Heading2Char">
    <w:name w:val="Heading 2 Char"/>
    <w:basedOn w:val="DefaultParagraphFont"/>
    <w:link w:val="Heading2"/>
    <w:uiPriority w:val="9"/>
    <w:rsid w:val="000F48C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82048"/>
    <w:pPr>
      <w:ind w:left="720"/>
      <w:contextualSpacing/>
    </w:pPr>
  </w:style>
  <w:style w:type="character" w:customStyle="1" w:styleId="Heading3Char">
    <w:name w:val="Heading 3 Char"/>
    <w:basedOn w:val="DefaultParagraphFont"/>
    <w:link w:val="Heading3"/>
    <w:uiPriority w:val="9"/>
    <w:rsid w:val="000F683E"/>
    <w:rPr>
      <w:rFonts w:asciiTheme="majorHAnsi" w:eastAsiaTheme="majorEastAsia" w:hAnsiTheme="majorHAnsi" w:cstheme="majorBidi"/>
      <w:color w:val="1F4D78" w:themeColor="accent1" w:themeShade="7F"/>
      <w:sz w:val="24"/>
      <w:szCs w:val="24"/>
    </w:rPr>
  </w:style>
  <w:style w:type="character" w:styleId="IntenseEmphasis">
    <w:name w:val="Intense Emphasis"/>
    <w:basedOn w:val="DefaultParagraphFont"/>
    <w:uiPriority w:val="21"/>
    <w:qFormat/>
    <w:rsid w:val="000F683E"/>
    <w:rPr>
      <w:i/>
      <w:iCs/>
      <w:color w:val="5B9BD5" w:themeColor="accent1"/>
    </w:rPr>
  </w:style>
  <w:style w:type="paragraph" w:styleId="NoSpacing">
    <w:name w:val="No Spacing"/>
    <w:uiPriority w:val="1"/>
    <w:qFormat/>
    <w:rsid w:val="009D0677"/>
    <w:pPr>
      <w:spacing w:after="0" w:line="240" w:lineRule="auto"/>
    </w:pPr>
  </w:style>
  <w:style w:type="paragraph" w:styleId="Title">
    <w:name w:val="Title"/>
    <w:basedOn w:val="Normal"/>
    <w:next w:val="Normal"/>
    <w:link w:val="TitleChar"/>
    <w:uiPriority w:val="10"/>
    <w:qFormat/>
    <w:rsid w:val="00E26B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6B9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033F3"/>
    <w:rPr>
      <w:color w:val="0563C1" w:themeColor="hyperlink"/>
      <w:u w:val="single"/>
    </w:rPr>
  </w:style>
  <w:style w:type="paragraph" w:styleId="BalloonText">
    <w:name w:val="Balloon Text"/>
    <w:basedOn w:val="Normal"/>
    <w:link w:val="BalloonTextChar"/>
    <w:uiPriority w:val="99"/>
    <w:semiHidden/>
    <w:unhideWhenUsed/>
    <w:rsid w:val="00870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1AF"/>
    <w:rPr>
      <w:rFonts w:ascii="Tahoma" w:hAnsi="Tahoma" w:cs="Tahoma"/>
      <w:sz w:val="16"/>
      <w:szCs w:val="16"/>
    </w:rPr>
  </w:style>
  <w:style w:type="character" w:styleId="CommentReference">
    <w:name w:val="annotation reference"/>
    <w:basedOn w:val="DefaultParagraphFont"/>
    <w:uiPriority w:val="99"/>
    <w:semiHidden/>
    <w:unhideWhenUsed/>
    <w:rsid w:val="00394FAE"/>
    <w:rPr>
      <w:sz w:val="16"/>
      <w:szCs w:val="16"/>
    </w:rPr>
  </w:style>
  <w:style w:type="paragraph" w:styleId="CommentText">
    <w:name w:val="annotation text"/>
    <w:basedOn w:val="Normal"/>
    <w:link w:val="CommentTextChar"/>
    <w:uiPriority w:val="99"/>
    <w:semiHidden/>
    <w:unhideWhenUsed/>
    <w:rsid w:val="00394FAE"/>
    <w:pPr>
      <w:spacing w:line="240" w:lineRule="auto"/>
    </w:pPr>
    <w:rPr>
      <w:sz w:val="20"/>
      <w:szCs w:val="20"/>
    </w:rPr>
  </w:style>
  <w:style w:type="character" w:customStyle="1" w:styleId="CommentTextChar">
    <w:name w:val="Comment Text Char"/>
    <w:basedOn w:val="DefaultParagraphFont"/>
    <w:link w:val="CommentText"/>
    <w:uiPriority w:val="99"/>
    <w:semiHidden/>
    <w:rsid w:val="00394FAE"/>
    <w:rPr>
      <w:sz w:val="20"/>
      <w:szCs w:val="20"/>
    </w:rPr>
  </w:style>
  <w:style w:type="paragraph" w:styleId="CommentSubject">
    <w:name w:val="annotation subject"/>
    <w:basedOn w:val="CommentText"/>
    <w:next w:val="CommentText"/>
    <w:link w:val="CommentSubjectChar"/>
    <w:uiPriority w:val="99"/>
    <w:semiHidden/>
    <w:unhideWhenUsed/>
    <w:rsid w:val="00394FAE"/>
    <w:rPr>
      <w:b/>
      <w:bCs/>
    </w:rPr>
  </w:style>
  <w:style w:type="character" w:customStyle="1" w:styleId="CommentSubjectChar">
    <w:name w:val="Comment Subject Char"/>
    <w:basedOn w:val="CommentTextChar"/>
    <w:link w:val="CommentSubject"/>
    <w:uiPriority w:val="99"/>
    <w:semiHidden/>
    <w:rsid w:val="00394FAE"/>
    <w:rPr>
      <w:b/>
      <w:bCs/>
      <w:sz w:val="20"/>
      <w:szCs w:val="20"/>
    </w:rPr>
  </w:style>
  <w:style w:type="character" w:styleId="Strong">
    <w:name w:val="Strong"/>
    <w:basedOn w:val="DefaultParagraphFont"/>
    <w:uiPriority w:val="22"/>
    <w:qFormat/>
    <w:rsid w:val="001A65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ptistinstitutepgh.org" TargetMode="External"/><Relationship Id="rId5" Type="http://schemas.openxmlformats.org/officeDocument/2006/relationships/webSettings" Target="webSettings.xml"/><Relationship Id="rId10" Type="http://schemas.openxmlformats.org/officeDocument/2006/relationships/hyperlink" Target="http://www.baptistinstitutepgh.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0C460-4903-4513-9618-7336160E9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4083</Words>
  <Characters>23276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 Brian</dc:creator>
  <cp:lastModifiedBy>Hart, Brian</cp:lastModifiedBy>
  <cp:revision>3</cp:revision>
  <cp:lastPrinted>2014-07-24T15:15:00Z</cp:lastPrinted>
  <dcterms:created xsi:type="dcterms:W3CDTF">2014-11-06T18:42:00Z</dcterms:created>
  <dcterms:modified xsi:type="dcterms:W3CDTF">2014-11-06T19:04:00Z</dcterms:modified>
</cp:coreProperties>
</file>